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99BAC"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3EA6005E">
      <w:pPr>
        <w:pStyle w:val="2"/>
        <w:rPr>
          <w:rFonts w:hint="eastAsia"/>
          <w:color w:val="000000"/>
          <w:lang w:val="en-US" w:eastAsia="zh-CN"/>
        </w:rPr>
      </w:pPr>
    </w:p>
    <w:p w14:paraId="455B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交城县</w:t>
      </w:r>
      <w:r>
        <w:rPr>
          <w:rFonts w:hint="eastAsia" w:ascii="宋体" w:hAnsi="宋体" w:eastAsia="宋体" w:cs="宋体"/>
          <w:color w:val="00000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乡（镇）农业生产托管</w:t>
      </w:r>
    </w:p>
    <w:p w14:paraId="39BE7DAC">
      <w:pPr>
        <w:jc w:val="center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服务环节价格表</w:t>
      </w:r>
    </w:p>
    <w:p w14:paraId="539EA138">
      <w:pPr>
        <w:pStyle w:val="2"/>
        <w:rPr>
          <w:rFonts w:hint="eastAsia"/>
          <w:color w:val="000000"/>
          <w:lang w:val="en-US" w:eastAsia="zh-CN"/>
        </w:rPr>
      </w:pPr>
    </w:p>
    <w:p w14:paraId="134959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both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乡镇（盖章）：                          年    月    日</w:t>
      </w:r>
    </w:p>
    <w:tbl>
      <w:tblPr>
        <w:tblStyle w:val="4"/>
        <w:tblpPr w:leftFromText="180" w:rightFromText="180" w:vertAnchor="text" w:horzAnchor="page" w:tblpX="1750" w:tblpY="317"/>
        <w:tblOverlap w:val="never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80"/>
        <w:gridCol w:w="2892"/>
        <w:gridCol w:w="2898"/>
      </w:tblGrid>
      <w:tr w14:paraId="63B2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托管作物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市场价格（元/亩/次）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38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补助标准（元/亩/次）</w:t>
            </w:r>
          </w:p>
        </w:tc>
      </w:tr>
      <w:tr w14:paraId="6D6F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99B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882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923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99D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63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52A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DBB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2B9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F32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2B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7AD4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DC94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858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82C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F8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6BC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653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70B3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F545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23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975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FC4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DBC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F64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98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231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044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654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66F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5D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FA6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FF12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EFE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5A4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48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F16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B425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7C7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0C35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9F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DBC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3D2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279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434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971631D">
      <w:pPr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乡镇负责人：                           承办人：</w:t>
      </w:r>
    </w:p>
    <w:p w14:paraId="35910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0" w:hanging="560" w:hangingChars="200"/>
        <w:textAlignment w:val="auto"/>
        <w:rPr>
          <w:rFonts w:hint="eastAsia" w:ascii="楷体" w:hAnsi="楷体" w:eastAsia="楷体" w:cs="楷体"/>
          <w:color w:val="000000"/>
          <w:sz w:val="28"/>
          <w:szCs w:val="36"/>
          <w:lang w:val="en-US" w:eastAsia="zh-CN"/>
        </w:rPr>
      </w:pPr>
    </w:p>
    <w:p w14:paraId="3B7C0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0" w:hanging="560" w:hangingChars="200"/>
        <w:textAlignment w:val="auto"/>
        <w:rPr>
          <w:rFonts w:hint="eastAsia" w:ascii="楷体" w:hAnsi="楷体" w:eastAsia="楷体" w:cs="楷体"/>
          <w:color w:val="000000"/>
          <w:sz w:val="28"/>
          <w:szCs w:val="36"/>
          <w:lang w:val="en-US" w:eastAsia="zh-CN"/>
        </w:rPr>
      </w:pPr>
    </w:p>
    <w:p w14:paraId="49BD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36"/>
          <w:lang w:val="en-US" w:eastAsia="zh-CN"/>
        </w:rPr>
        <w:t>注：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1.托管作物包括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玉米、小麦、高粱、水稻、谷子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等作物。 </w:t>
      </w:r>
    </w:p>
    <w:p w14:paraId="5D3F2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0" w:firstLineChars="0"/>
        <w:textAlignment w:val="auto"/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2.服务环节包括春耕、播种、防治、机收等。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亩均补助规模不得超过100元。</w:t>
      </w:r>
    </w:p>
    <w:p w14:paraId="7D8D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0" w:firstLineChars="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3.农业生产社会化服务补助额度以当地市场价为基础，按不超过市场价的30%测算。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E0NjQ4MDU2M2Y3N2EzOGNmYmU0ODFjMGYwZjUifQ=="/>
  </w:docVars>
  <w:rsids>
    <w:rsidRoot w:val="00000000"/>
    <w:rsid w:val="034321D6"/>
    <w:rsid w:val="042E69E2"/>
    <w:rsid w:val="064C314F"/>
    <w:rsid w:val="09EA5159"/>
    <w:rsid w:val="0C8B5607"/>
    <w:rsid w:val="0D6D4F83"/>
    <w:rsid w:val="122431D2"/>
    <w:rsid w:val="154653A0"/>
    <w:rsid w:val="15910B7E"/>
    <w:rsid w:val="17B62B1E"/>
    <w:rsid w:val="18564982"/>
    <w:rsid w:val="190C29D6"/>
    <w:rsid w:val="19BC13C7"/>
    <w:rsid w:val="1A223FD2"/>
    <w:rsid w:val="1C512E16"/>
    <w:rsid w:val="1D6E79F7"/>
    <w:rsid w:val="1EE73F05"/>
    <w:rsid w:val="205B4263"/>
    <w:rsid w:val="21B7196D"/>
    <w:rsid w:val="24010E21"/>
    <w:rsid w:val="26E01966"/>
    <w:rsid w:val="2A6F5D4A"/>
    <w:rsid w:val="2A994305"/>
    <w:rsid w:val="2F090A82"/>
    <w:rsid w:val="306975CC"/>
    <w:rsid w:val="323E7132"/>
    <w:rsid w:val="33B977C6"/>
    <w:rsid w:val="33F35B78"/>
    <w:rsid w:val="384004B6"/>
    <w:rsid w:val="3B8B7C9A"/>
    <w:rsid w:val="3E9726D1"/>
    <w:rsid w:val="3ECB6600"/>
    <w:rsid w:val="3F312907"/>
    <w:rsid w:val="4093314D"/>
    <w:rsid w:val="4105463F"/>
    <w:rsid w:val="41DE1EF7"/>
    <w:rsid w:val="420E6F2F"/>
    <w:rsid w:val="459C0CF6"/>
    <w:rsid w:val="45AF4585"/>
    <w:rsid w:val="473C35D8"/>
    <w:rsid w:val="48D70203"/>
    <w:rsid w:val="498B793D"/>
    <w:rsid w:val="4AFA15EF"/>
    <w:rsid w:val="4C4F8FF8"/>
    <w:rsid w:val="550D12C8"/>
    <w:rsid w:val="5531512E"/>
    <w:rsid w:val="5767341C"/>
    <w:rsid w:val="66E77BCB"/>
    <w:rsid w:val="6740552D"/>
    <w:rsid w:val="71502811"/>
    <w:rsid w:val="7229553C"/>
    <w:rsid w:val="7258372B"/>
    <w:rsid w:val="728C7879"/>
    <w:rsid w:val="77A15B74"/>
    <w:rsid w:val="797177C8"/>
    <w:rsid w:val="79DB2E7B"/>
    <w:rsid w:val="7A9B4AFD"/>
    <w:rsid w:val="7AB94F83"/>
    <w:rsid w:val="7B332F87"/>
    <w:rsid w:val="7E6F077A"/>
    <w:rsid w:val="7F74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 Spacing_ad81b47b-6779-4c76-b471-79375858c8cb"/>
    <w:basedOn w:val="1"/>
    <w:autoRedefine/>
    <w:qFormat/>
    <w:uiPriority w:val="99"/>
    <w:pPr>
      <w:ind w:firstLine="20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2306</Words>
  <Characters>2385</Characters>
  <Lines>0</Lines>
  <Paragraphs>0</Paragraphs>
  <TotalTime>19</TotalTime>
  <ScaleCrop>false</ScaleCrop>
  <LinksUpToDate>false</LinksUpToDate>
  <CharactersWithSpaces>2569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2023-03-23T08:54:00Z</dcterms:created>
  <dc:creator>Administrator</dc:creator>
  <cp:lastModifiedBy>greatwall</cp:lastModifiedBy>
  <cp:lastPrinted>2025-02-21T15:31:00Z</cp:lastPrinted>
  <dcterms:modified xsi:type="dcterms:W3CDTF">2026-02-28T16:11:34Z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52D6975F5EB2213536A3A2699F0FA71A_43</vt:lpwstr>
  </property>
  <property fmtid="{D5CDD505-2E9C-101B-9397-08002B2CF9AE}" pid="4" name="KSOTemplateDocerSaveRecord">
    <vt:lpwstr>eyJoZGlkIjoiNjQwY2E3NGY3MmQzMDEwNjc2MWNlMzM5OTExYTkwMGQiLCJ1c2VySWQiOiIzMTI2MDA1OTAifQ==</vt:lpwstr>
  </property>
</Properties>
</file>