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  <w:lang w:val="en-US" w:eastAsia="zh-CN"/>
        </w:rPr>
        <w:t>主要农作物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</w:rPr>
        <w:t>“一喷多促”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  <w:lang w:eastAsia="zh-CN"/>
        </w:rPr>
        <w:t>及重大病虫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  <w:lang w:val="en-US" w:eastAsia="zh-CN"/>
        </w:rPr>
        <w:t>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A0A0A"/>
          <w:spacing w:val="0"/>
          <w:sz w:val="44"/>
          <w:szCs w:val="44"/>
          <w:shd w:val="clear" w:fill="FFFFFF"/>
        </w:rPr>
        <w:t>统防统治社会化服务申报表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50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500"/>
        <w:gridCol w:w="1226"/>
        <w:gridCol w:w="946"/>
        <w:gridCol w:w="1023"/>
        <w:gridCol w:w="834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468" w:type="pct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申报主体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基本情况</w:t>
            </w:r>
          </w:p>
        </w:tc>
        <w:tc>
          <w:tcPr>
            <w:tcW w:w="8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主体名称</w:t>
            </w:r>
          </w:p>
        </w:tc>
        <w:tc>
          <w:tcPr>
            <w:tcW w:w="3652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468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  <w:tc>
          <w:tcPr>
            <w:tcW w:w="108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12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468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注册资本(万元)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468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3652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468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5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  <w:tc>
          <w:tcPr>
            <w:tcW w:w="4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2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468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both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292" w:type="pc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2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7" w:hRule="atLeast"/>
          <w:jc w:val="center"/>
        </w:trPr>
        <w:tc>
          <w:tcPr>
            <w:tcW w:w="468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right="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服务承诺</w:t>
            </w:r>
          </w:p>
        </w:tc>
        <w:tc>
          <w:tcPr>
            <w:tcW w:w="4531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80"/>
              <w:jc w:val="left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我方全面了解《关于公开遴选</w:t>
            </w:r>
            <w:r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交城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县2025年主要农作物</w:t>
            </w:r>
            <w:r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“一喷多促”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及重大病虫害</w:t>
            </w:r>
            <w:r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统防统治社会化服务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组织的公告》,决定参加贵单位组织服务主体遴选工作,现郑重承诺：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80"/>
              <w:jc w:val="left"/>
              <w:textAlignment w:val="center"/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我方提交的申报材料真实、完整、有效,如有弄虚作假,愿意被取消报名资格,且列入黑名单管理。与服务对象之间的合约、纠纷等由我方承担。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80"/>
              <w:jc w:val="left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   法定代表人：                   申报主体(公章)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560"/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560"/>
              <w:jc w:val="center"/>
              <w:textAlignment w:val="center"/>
              <w:rPr>
                <w:rFonts w:hint="default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                     年   月   日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32E5"/>
    <w:rsid w:val="75F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2025-07-23T17:50:00Z</dcterms:created>
  <dc:creator>greatwall</dc:creator>
  <cp:lastModifiedBy>greatwall</cp:lastModifiedBy>
  <dcterms:modified xsi:type="dcterms:W3CDTF">2025-07-23T17:50:47Z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