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both"/>
        <w:textAlignment w:val="auto"/>
        <w:rPr>
          <w:rFonts w:hint="default" w:ascii="仿宋" w:hAnsi="仿宋" w:eastAsia="仿宋" w:cs="仿宋"/>
          <w:kern w:val="2"/>
          <w:sz w:val="32"/>
          <w:szCs w:val="32"/>
          <w:lang w:val="en-US" w:eastAsia="zh-CN" w:bidi="ar-SA"/>
        </w:rPr>
      </w:pPr>
      <w:r>
        <w:rPr>
          <w:rFonts w:hint="eastAsia" w:ascii="黑体" w:hAnsi="黑体" w:eastAsia="黑体" w:cs="黑体"/>
          <w:b w:val="0"/>
          <w:bCs w:val="0"/>
          <w:color w:val="auto"/>
          <w:sz w:val="32"/>
          <w:szCs w:val="32"/>
          <w:highlight w:val="none"/>
          <w:u w:val="none"/>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kern w:val="2"/>
          <w:sz w:val="44"/>
          <w:szCs w:val="44"/>
          <w:lang w:val="en-US" w:eastAsia="zh-CN" w:bidi="ar-SA"/>
        </w:rPr>
      </w:pPr>
      <w:bookmarkStart w:id="0" w:name="_GoBack"/>
      <w:r>
        <w:rPr>
          <w:rFonts w:hint="eastAsia" w:ascii="宋体" w:hAnsi="宋体" w:eastAsia="宋体" w:cs="宋体"/>
          <w:b/>
          <w:bCs/>
          <w:kern w:val="2"/>
          <w:sz w:val="44"/>
          <w:szCs w:val="44"/>
          <w:lang w:val="en-US" w:eastAsia="zh-CN" w:bidi="ar-SA"/>
        </w:rPr>
        <w:t>交城县2025年优秀村党组织书记比照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spacing w:val="-6"/>
          <w:kern w:val="2"/>
          <w:sz w:val="44"/>
          <w:szCs w:val="44"/>
          <w:lang w:val="en-US" w:eastAsia="zh-CN" w:bidi="ar-SA"/>
        </w:rPr>
      </w:pPr>
      <w:r>
        <w:rPr>
          <w:rFonts w:hint="eastAsia" w:ascii="宋体" w:hAnsi="宋体" w:eastAsia="宋体" w:cs="宋体"/>
          <w:b/>
          <w:bCs/>
          <w:kern w:val="2"/>
          <w:sz w:val="44"/>
          <w:szCs w:val="44"/>
          <w:lang w:val="en-US" w:eastAsia="zh-CN" w:bidi="ar-SA"/>
        </w:rPr>
        <w:t>进乡镇事业</w:t>
      </w:r>
      <w:r>
        <w:rPr>
          <w:rFonts w:hint="eastAsia" w:ascii="宋体" w:hAnsi="宋体" w:eastAsia="宋体" w:cs="宋体"/>
          <w:b/>
          <w:bCs/>
          <w:spacing w:val="-6"/>
          <w:kern w:val="2"/>
          <w:sz w:val="44"/>
          <w:szCs w:val="44"/>
          <w:lang w:val="en-US" w:eastAsia="zh-CN" w:bidi="ar-SA"/>
        </w:rPr>
        <w:t>单位的村党组织书记工资标准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center"/>
        <w:textAlignment w:val="auto"/>
        <w:rPr>
          <w:rFonts w:hint="eastAsia" w:ascii="宋体" w:hAnsi="宋体" w:eastAsia="宋体" w:cs="宋体"/>
          <w:b/>
          <w:bCs/>
          <w:spacing w:val="-6"/>
          <w:kern w:val="2"/>
          <w:sz w:val="44"/>
          <w:szCs w:val="44"/>
          <w:lang w:val="en-US" w:eastAsia="zh-CN" w:bidi="ar-SA"/>
        </w:rPr>
      </w:pPr>
      <w:r>
        <w:rPr>
          <w:rFonts w:hint="eastAsia" w:ascii="宋体" w:hAnsi="宋体" w:eastAsia="宋体" w:cs="宋体"/>
          <w:b/>
          <w:bCs/>
          <w:spacing w:val="-6"/>
          <w:kern w:val="2"/>
          <w:sz w:val="44"/>
          <w:szCs w:val="44"/>
          <w:lang w:val="en-US" w:eastAsia="zh-CN" w:bidi="ar-SA"/>
        </w:rPr>
        <w:t>核定岗位报酬报名表</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both"/>
        <w:textAlignment w:val="auto"/>
        <w:rPr>
          <w:rFonts w:hint="eastAsia" w:ascii="宋体" w:hAnsi="宋体" w:eastAsia="宋体" w:cs="宋体"/>
          <w:b/>
          <w:bCs/>
          <w:spacing w:val="-6"/>
          <w:kern w:val="2"/>
          <w:sz w:val="44"/>
          <w:szCs w:val="44"/>
          <w:lang w:val="en-US" w:eastAsia="zh-CN" w:bidi="ar-SA"/>
        </w:rPr>
      </w:pPr>
    </w:p>
    <w:tbl>
      <w:tblPr>
        <w:tblStyle w:val="4"/>
        <w:tblW w:w="511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7"/>
        <w:gridCol w:w="954"/>
        <w:gridCol w:w="1011"/>
        <w:gridCol w:w="1239"/>
        <w:gridCol w:w="1194"/>
        <w:gridCol w:w="1278"/>
        <w:gridCol w:w="19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0" w:hRule="exact"/>
          <w:jc w:val="center"/>
        </w:trPr>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性别</w:t>
            </w: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出生</w:t>
            </w:r>
            <w:r>
              <w:rPr>
                <w:rFonts w:hint="eastAsia" w:ascii="仿宋" w:hAnsi="仿宋" w:eastAsia="仿宋" w:cs="仿宋"/>
                <w:sz w:val="24"/>
                <w:szCs w:val="24"/>
                <w:lang w:eastAsia="zh-CN"/>
              </w:rPr>
              <w:t>年月</w:t>
            </w:r>
          </w:p>
        </w:tc>
        <w:tc>
          <w:tcPr>
            <w:tcW w:w="7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110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2"/>
                <w:szCs w:val="22"/>
                <w:lang w:eastAsia="zh-CN"/>
              </w:rPr>
            </w:pPr>
            <w:r>
              <w:rPr>
                <w:rFonts w:hint="eastAsia" w:ascii="仿宋" w:hAnsi="仿宋" w:eastAsia="仿宋" w:cs="仿宋"/>
                <w:sz w:val="22"/>
                <w:szCs w:val="22"/>
                <w:lang w:eastAsia="zh-CN"/>
              </w:rPr>
              <w:t>1寸红底</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2"/>
                <w:szCs w:val="22"/>
                <w:lang w:eastAsia="zh-CN"/>
              </w:rPr>
              <w:t>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5" w:hRule="exact"/>
          <w:jc w:val="center"/>
        </w:trPr>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民族</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籍贯</w:t>
            </w: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入党时间</w:t>
            </w:r>
          </w:p>
        </w:tc>
        <w:tc>
          <w:tcPr>
            <w:tcW w:w="7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110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5" w:hRule="exact"/>
          <w:jc w:val="center"/>
        </w:trPr>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参加工作时间</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累计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星级</w:t>
            </w: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6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eastAsia="zh-CN"/>
              </w:rPr>
              <w:t>连续任职村党组织</w:t>
            </w:r>
            <w:r>
              <w:rPr>
                <w:rFonts w:hint="eastAsia" w:ascii="仿宋" w:hAnsi="仿宋" w:eastAsia="仿宋" w:cs="仿宋"/>
                <w:sz w:val="24"/>
                <w:szCs w:val="24"/>
                <w:lang w:val="en-US" w:eastAsia="zh-CN"/>
              </w:rPr>
              <w:t>书记</w:t>
            </w:r>
            <w:r>
              <w:rPr>
                <w:rFonts w:hint="eastAsia" w:ascii="仿宋" w:hAnsi="仿宋" w:eastAsia="仿宋" w:cs="仿宋"/>
                <w:sz w:val="24"/>
                <w:szCs w:val="24"/>
                <w:lang w:eastAsia="zh-CN"/>
              </w:rPr>
              <w:t>年限</w:t>
            </w:r>
          </w:p>
        </w:tc>
        <w:tc>
          <w:tcPr>
            <w:tcW w:w="7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110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75" w:hRule="exact"/>
          <w:jc w:val="center"/>
        </w:trPr>
        <w:tc>
          <w:tcPr>
            <w:tcW w:w="64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学历</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学位</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全日制教  育</w:t>
            </w: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毕业院校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及专业</w:t>
            </w:r>
          </w:p>
        </w:tc>
        <w:tc>
          <w:tcPr>
            <w:tcW w:w="2517"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0" w:hRule="exact"/>
          <w:jc w:val="center"/>
        </w:trPr>
        <w:tc>
          <w:tcPr>
            <w:tcW w:w="64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  职</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教  育</w:t>
            </w: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毕业院校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及专业</w:t>
            </w:r>
          </w:p>
        </w:tc>
        <w:tc>
          <w:tcPr>
            <w:tcW w:w="2517"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5" w:hRule="exact"/>
          <w:jc w:val="center"/>
        </w:trPr>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身份证</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号码</w:t>
            </w:r>
          </w:p>
        </w:tc>
        <w:tc>
          <w:tcPr>
            <w:tcW w:w="183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c>
          <w:tcPr>
            <w:tcW w:w="684"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联系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方式</w:t>
            </w:r>
          </w:p>
        </w:tc>
        <w:tc>
          <w:tcPr>
            <w:tcW w:w="1833" w:type="pct"/>
            <w:gridSpan w:val="2"/>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2" w:hRule="atLeast"/>
          <w:jc w:val="center"/>
        </w:trPr>
        <w:tc>
          <w:tcPr>
            <w:tcW w:w="6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简历</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imes New Roman" w:hAnsi="Times New Roman" w:eastAsia="宋体"/>
                <w:sz w:val="24"/>
              </w:rPr>
            </w:pPr>
            <w:r>
              <w:rPr>
                <w:rFonts w:hint="eastAsia" w:ascii="仿宋" w:hAnsi="仿宋" w:eastAsia="仿宋" w:cs="仿宋"/>
                <w:sz w:val="24"/>
              </w:rPr>
              <w:t>（</w:t>
            </w:r>
            <w:r>
              <w:rPr>
                <w:rFonts w:hint="eastAsia" w:ascii="仿宋" w:hAnsi="仿宋" w:eastAsia="仿宋" w:cs="仿宋"/>
                <w:sz w:val="18"/>
              </w:rPr>
              <w:t>从最</w:t>
            </w:r>
            <w:r>
              <w:rPr>
                <w:rFonts w:hint="eastAsia" w:ascii="仿宋" w:hAnsi="仿宋" w:eastAsia="仿宋" w:cs="仿宋"/>
                <w:sz w:val="18"/>
                <w:lang w:val="en-US" w:eastAsia="zh-CN"/>
              </w:rPr>
              <w:t>早</w:t>
            </w:r>
            <w:r>
              <w:rPr>
                <w:rFonts w:hint="eastAsia" w:ascii="仿宋" w:hAnsi="仿宋" w:eastAsia="仿宋" w:cs="仿宋"/>
                <w:sz w:val="18"/>
              </w:rPr>
              <w:t>一次全日制学历填起，连续至今不断档</w:t>
            </w:r>
            <w:r>
              <w:rPr>
                <w:rFonts w:hint="eastAsia" w:ascii="仿宋" w:hAnsi="仿宋" w:eastAsia="仿宋" w:cs="仿宋"/>
                <w:sz w:val="24"/>
              </w:rPr>
              <w:t>）</w:t>
            </w:r>
          </w:p>
        </w:tc>
        <w:tc>
          <w:tcPr>
            <w:tcW w:w="4353"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kern w:val="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kern w:val="0"/>
                <w:sz w:val="24"/>
                <w:szCs w:val="24"/>
                <w:highlight w:val="none"/>
                <w:u w:val="none"/>
                <w:lang w:val="en-US" w:eastAsia="zh-CN"/>
              </w:rPr>
              <w:t>20</w:t>
            </w:r>
            <w:r>
              <w:rPr>
                <w:rFonts w:hint="eastAsia" w:ascii="Times New Roman" w:hAnsi="Times New Roman" w:eastAsia="仿宋" w:cs="Times New Roman"/>
                <w:color w:val="auto"/>
                <w:kern w:val="0"/>
                <w:sz w:val="24"/>
                <w:szCs w:val="24"/>
                <w:highlight w:val="none"/>
                <w:u w:val="none"/>
                <w:lang w:val="en-US" w:eastAsia="zh-CN"/>
              </w:rPr>
              <w:t>1</w:t>
            </w:r>
            <w:r>
              <w:rPr>
                <w:rFonts w:hint="default" w:ascii="Times New Roman" w:hAnsi="Times New Roman" w:eastAsia="仿宋" w:cs="Times New Roman"/>
                <w:color w:val="auto"/>
                <w:kern w:val="0"/>
                <w:sz w:val="24"/>
                <w:szCs w:val="24"/>
                <w:highlight w:val="none"/>
                <w:u w:val="none"/>
                <w:lang w:val="en-US" w:eastAsia="zh-CN"/>
              </w:rPr>
              <w:t>0.</w:t>
            </w:r>
            <w:r>
              <w:rPr>
                <w:rFonts w:hint="eastAsia" w:ascii="Times New Roman" w:hAnsi="Times New Roman" w:eastAsia="仿宋" w:cs="Times New Roman"/>
                <w:color w:val="auto"/>
                <w:kern w:val="0"/>
                <w:sz w:val="24"/>
                <w:szCs w:val="24"/>
                <w:highlight w:val="none"/>
                <w:u w:val="none"/>
                <w:lang w:val="en-US" w:eastAsia="zh-CN"/>
              </w:rPr>
              <w:t>09</w:t>
            </w:r>
            <w:r>
              <w:rPr>
                <w:rFonts w:hint="default" w:ascii="Times New Roman" w:hAnsi="Times New Roman" w:eastAsia="仿宋" w:cs="Times New Roman"/>
                <w:color w:val="auto"/>
                <w:kern w:val="0"/>
                <w:sz w:val="24"/>
                <w:szCs w:val="24"/>
                <w:highlight w:val="none"/>
                <w:u w:val="none"/>
                <w:lang w:val="en-US" w:eastAsia="zh-CN"/>
              </w:rPr>
              <w:t>-201</w:t>
            </w:r>
            <w:r>
              <w:rPr>
                <w:rFonts w:hint="eastAsia" w:ascii="Times New Roman" w:hAnsi="Times New Roman" w:eastAsia="仿宋" w:cs="Times New Roman"/>
                <w:color w:val="auto"/>
                <w:kern w:val="0"/>
                <w:sz w:val="24"/>
                <w:szCs w:val="24"/>
                <w:highlight w:val="none"/>
                <w:u w:val="none"/>
                <w:lang w:val="en-US" w:eastAsia="zh-CN"/>
              </w:rPr>
              <w:t>3</w:t>
            </w:r>
            <w:r>
              <w:rPr>
                <w:rFonts w:hint="default" w:ascii="Times New Roman" w:hAnsi="Times New Roman" w:eastAsia="仿宋" w:cs="Times New Roman"/>
                <w:color w:val="auto"/>
                <w:kern w:val="0"/>
                <w:sz w:val="24"/>
                <w:szCs w:val="24"/>
                <w:highlight w:val="none"/>
                <w:u w:val="none"/>
                <w:lang w:val="en-US" w:eastAsia="zh-CN"/>
              </w:rPr>
              <w:t>.</w:t>
            </w:r>
            <w:r>
              <w:rPr>
                <w:rFonts w:hint="eastAsia" w:ascii="Times New Roman" w:hAnsi="Times New Roman" w:eastAsia="仿宋" w:cs="Times New Roman"/>
                <w:color w:val="auto"/>
                <w:kern w:val="0"/>
                <w:sz w:val="24"/>
                <w:szCs w:val="24"/>
                <w:highlight w:val="none"/>
                <w:u w:val="none"/>
                <w:lang w:val="en-US" w:eastAsia="zh-CN"/>
              </w:rPr>
              <w:t>07</w:t>
            </w:r>
            <w:r>
              <w:rPr>
                <w:rFonts w:hint="default" w:ascii="Times New Roman" w:hAnsi="Times New Roman" w:eastAsia="仿宋" w:cs="Times New Roman"/>
                <w:color w:val="auto"/>
                <w:kern w:val="0"/>
                <w:sz w:val="24"/>
                <w:szCs w:val="24"/>
                <w:highlight w:val="none"/>
                <w:u w:val="none"/>
                <w:lang w:val="en-US" w:eastAsia="zh-CN"/>
              </w:rPr>
              <w:t xml:space="preserve">  </w:t>
            </w:r>
            <w:r>
              <w:rPr>
                <w:rFonts w:hint="eastAsia" w:ascii="Times New Roman" w:hAnsi="Times New Roman" w:eastAsia="仿宋" w:cs="Times New Roman"/>
                <w:color w:val="auto"/>
                <w:kern w:val="0"/>
                <w:sz w:val="24"/>
                <w:szCs w:val="24"/>
                <w:highlight w:val="none"/>
                <w:u w:val="none"/>
                <w:lang w:val="en-US" w:eastAsia="zh-CN"/>
              </w:rPr>
              <w:t>XX学校读书；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kern w:val="0"/>
                <w:sz w:val="24"/>
                <w:szCs w:val="24"/>
                <w:highlight w:val="none"/>
                <w:u w:val="none"/>
                <w:lang w:val="en-US" w:eastAsia="zh-CN"/>
              </w:rPr>
            </w:pPr>
            <w:r>
              <w:rPr>
                <w:rFonts w:hint="eastAsia" w:ascii="Times New Roman" w:hAnsi="Times New Roman" w:eastAsia="仿宋" w:cs="Times New Roman"/>
                <w:color w:val="auto"/>
                <w:kern w:val="0"/>
                <w:sz w:val="24"/>
                <w:szCs w:val="24"/>
                <w:highlight w:val="none"/>
                <w:u w:val="none"/>
                <w:lang w:val="en-US" w:eastAsia="zh-CN"/>
              </w:rPr>
              <w:t>2013.07-2014.11  XX公司员工；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kern w:val="0"/>
                <w:sz w:val="24"/>
                <w:szCs w:val="24"/>
                <w:highlight w:val="none"/>
                <w:u w:val="none"/>
                <w:lang w:val="en-US" w:eastAsia="zh-CN"/>
              </w:rPr>
              <w:t>2014.1</w:t>
            </w:r>
            <w:r>
              <w:rPr>
                <w:rFonts w:hint="eastAsia" w:ascii="Times New Roman" w:hAnsi="Times New Roman" w:eastAsia="仿宋" w:cs="Times New Roman"/>
                <w:color w:val="auto"/>
                <w:kern w:val="0"/>
                <w:sz w:val="24"/>
                <w:szCs w:val="24"/>
                <w:highlight w:val="none"/>
                <w:u w:val="none"/>
                <w:lang w:val="en-US" w:eastAsia="zh-CN"/>
              </w:rPr>
              <w:t>1</w:t>
            </w:r>
            <w:r>
              <w:rPr>
                <w:rFonts w:hint="default" w:ascii="Times New Roman" w:hAnsi="Times New Roman" w:eastAsia="仿宋" w:cs="Times New Roman"/>
                <w:color w:val="auto"/>
                <w:kern w:val="0"/>
                <w:sz w:val="24"/>
                <w:szCs w:val="24"/>
                <w:highlight w:val="none"/>
                <w:u w:val="none"/>
                <w:lang w:val="en-US" w:eastAsia="zh-CN"/>
              </w:rPr>
              <w:t xml:space="preserve">-2017.12  </w:t>
            </w:r>
            <w:r>
              <w:rPr>
                <w:rFonts w:hint="eastAsia" w:ascii="Times New Roman" w:hAnsi="Times New Roman" w:eastAsia="仿宋" w:cs="Times New Roman"/>
                <w:color w:val="auto"/>
                <w:kern w:val="0"/>
                <w:sz w:val="24"/>
                <w:szCs w:val="24"/>
                <w:highlight w:val="none"/>
                <w:u w:val="none"/>
                <w:lang w:val="en-US" w:eastAsia="zh-CN"/>
              </w:rPr>
              <w:t>XX</w:t>
            </w:r>
            <w:r>
              <w:rPr>
                <w:rFonts w:hint="default" w:ascii="Times New Roman" w:hAnsi="Times New Roman" w:eastAsia="仿宋" w:cs="Times New Roman"/>
                <w:color w:val="auto"/>
                <w:kern w:val="0"/>
                <w:sz w:val="24"/>
                <w:szCs w:val="24"/>
                <w:highlight w:val="none"/>
                <w:u w:val="none"/>
                <w:lang w:val="en-US" w:eastAsia="zh-CN"/>
              </w:rPr>
              <w:t>村</w:t>
            </w:r>
            <w:r>
              <w:rPr>
                <w:rFonts w:hint="eastAsia" w:ascii="Times New Roman" w:hAnsi="Times New Roman" w:eastAsia="仿宋" w:cs="Times New Roman"/>
                <w:color w:val="auto"/>
                <w:kern w:val="0"/>
                <w:sz w:val="24"/>
                <w:szCs w:val="24"/>
                <w:highlight w:val="none"/>
                <w:u w:val="none"/>
                <w:lang w:val="en-US" w:eastAsia="zh-CN"/>
              </w:rPr>
              <w:t>支部委员；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kern w:val="0"/>
                <w:sz w:val="24"/>
                <w:szCs w:val="24"/>
                <w:highlight w:val="none"/>
                <w:u w:val="none"/>
                <w:lang w:val="en-US" w:eastAsia="zh-CN"/>
              </w:rPr>
            </w:pPr>
            <w:r>
              <w:rPr>
                <w:rFonts w:hint="eastAsia" w:ascii="Times New Roman" w:hAnsi="Times New Roman" w:eastAsia="仿宋" w:cs="Times New Roman"/>
                <w:color w:val="auto"/>
                <w:kern w:val="0"/>
                <w:sz w:val="24"/>
                <w:szCs w:val="24"/>
                <w:highlight w:val="none"/>
                <w:u w:val="none"/>
                <w:lang w:val="en-US" w:eastAsia="zh-CN"/>
              </w:rPr>
              <w:t>2017.12-2021.10  XX</w:t>
            </w:r>
            <w:r>
              <w:rPr>
                <w:rFonts w:hint="default" w:ascii="Times New Roman" w:hAnsi="Times New Roman" w:eastAsia="仿宋" w:cs="Times New Roman"/>
                <w:color w:val="auto"/>
                <w:kern w:val="0"/>
                <w:sz w:val="24"/>
                <w:szCs w:val="24"/>
                <w:highlight w:val="none"/>
                <w:u w:val="none"/>
                <w:lang w:val="en-US" w:eastAsia="zh-CN"/>
              </w:rPr>
              <w:t>村党组织书记</w:t>
            </w:r>
            <w:r>
              <w:rPr>
                <w:rFonts w:hint="eastAsia" w:ascii="Times New Roman" w:hAnsi="Times New Roman" w:eastAsia="仿宋" w:cs="Times New Roman"/>
                <w:color w:val="auto"/>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color w:val="auto"/>
                <w:kern w:val="0"/>
                <w:sz w:val="24"/>
                <w:szCs w:val="24"/>
                <w:highlight w:val="none"/>
                <w:u w:val="none"/>
                <w:lang w:val="en-US" w:eastAsia="zh-CN"/>
              </w:rPr>
            </w:pPr>
            <w:r>
              <w:rPr>
                <w:rFonts w:hint="default" w:ascii="Times New Roman" w:hAnsi="Times New Roman" w:eastAsia="仿宋" w:cs="Times New Roman"/>
                <w:color w:val="auto"/>
                <w:kern w:val="0"/>
                <w:sz w:val="24"/>
                <w:szCs w:val="24"/>
                <w:highlight w:val="none"/>
                <w:u w:val="none"/>
                <w:lang w:val="en-US" w:eastAsia="zh-CN"/>
              </w:rPr>
              <w:t>2021.1</w:t>
            </w:r>
            <w:r>
              <w:rPr>
                <w:rFonts w:hint="eastAsia" w:ascii="Times New Roman" w:hAnsi="Times New Roman" w:eastAsia="仿宋" w:cs="Times New Roman"/>
                <w:color w:val="auto"/>
                <w:kern w:val="0"/>
                <w:sz w:val="24"/>
                <w:szCs w:val="24"/>
                <w:highlight w:val="none"/>
                <w:u w:val="none"/>
                <w:lang w:val="en-US" w:eastAsia="zh-CN"/>
              </w:rPr>
              <w:t>0-至今     XX</w:t>
            </w:r>
            <w:r>
              <w:rPr>
                <w:rFonts w:hint="default" w:ascii="Times New Roman" w:hAnsi="Times New Roman" w:eastAsia="仿宋" w:cs="Times New Roman"/>
                <w:color w:val="auto"/>
                <w:kern w:val="0"/>
                <w:sz w:val="24"/>
                <w:szCs w:val="24"/>
                <w:highlight w:val="none"/>
                <w:u w:val="none"/>
                <w:lang w:val="en-US" w:eastAsia="zh-CN"/>
              </w:rPr>
              <w:t>村党组织书记</w:t>
            </w:r>
            <w:r>
              <w:rPr>
                <w:rFonts w:hint="eastAsia" w:ascii="Times New Roman" w:hAnsi="Times New Roman" w:eastAsia="仿宋" w:cs="Times New Roman"/>
                <w:color w:val="auto"/>
                <w:kern w:val="0"/>
                <w:sz w:val="24"/>
                <w:szCs w:val="24"/>
                <w:highlight w:val="none"/>
                <w:u w:val="none"/>
                <w:lang w:val="en-US" w:eastAsia="zh-CN"/>
              </w:rPr>
              <w:t>兼</w:t>
            </w:r>
            <w:r>
              <w:rPr>
                <w:rFonts w:hint="default" w:ascii="Times New Roman" w:hAnsi="Times New Roman" w:eastAsia="仿宋" w:cs="Times New Roman"/>
                <w:color w:val="auto"/>
                <w:kern w:val="0"/>
                <w:sz w:val="24"/>
                <w:szCs w:val="24"/>
                <w:highlight w:val="none"/>
                <w:u w:val="none"/>
                <w:lang w:val="en-US" w:eastAsia="zh-CN"/>
              </w:rPr>
              <w:t>村委会主任</w:t>
            </w:r>
            <w:r>
              <w:rPr>
                <w:rFonts w:hint="eastAsia" w:ascii="Times New Roman" w:hAnsi="Times New Roman" w:eastAsia="仿宋" w:cs="Times New Roman"/>
                <w:color w:val="auto"/>
                <w:kern w:val="0"/>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仿宋"/>
                <w:sz w:val="24"/>
              </w:rPr>
            </w:pPr>
          </w:p>
        </w:tc>
      </w:tr>
    </w:tbl>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sectPr>
          <w:footerReference r:id="rId3" w:type="default"/>
          <w:pgSz w:w="11906" w:h="16838"/>
          <w:pgMar w:top="1440" w:right="1800" w:bottom="1440" w:left="1800" w:header="851" w:footer="992" w:gutter="0"/>
          <w:pgNumType w:fmt="numberInDash"/>
          <w:cols w:space="720" w:num="1"/>
          <w:docGrid w:type="lines" w:linePitch="312" w:charSpace="0"/>
        </w:sectPr>
      </w:pPr>
    </w:p>
    <w:tbl>
      <w:tblPr>
        <w:tblStyle w:val="4"/>
        <w:tblW w:w="511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3"/>
        <w:gridCol w:w="955"/>
        <w:gridCol w:w="1011"/>
        <w:gridCol w:w="1014"/>
        <w:gridCol w:w="1161"/>
        <w:gridCol w:w="34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4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主要</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家庭</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成员</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及社</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会关</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系</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称谓</w:t>
            </w: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姓名</w:t>
            </w: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年龄</w:t>
            </w:r>
          </w:p>
        </w:tc>
        <w:tc>
          <w:tcPr>
            <w:tcW w:w="6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政治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面貌</w:t>
            </w:r>
          </w:p>
        </w:tc>
        <w:tc>
          <w:tcPr>
            <w:tcW w:w="19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r>
              <w:rPr>
                <w:rFonts w:hint="eastAsia" w:ascii="仿宋" w:hAnsi="仿宋" w:eastAsia="仿宋" w:cs="仿宋"/>
                <w:sz w:val="24"/>
              </w:rPr>
              <w:t>工作单位及职务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64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6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2"/>
              </w:rPr>
            </w:pPr>
          </w:p>
        </w:tc>
        <w:tc>
          <w:tcPr>
            <w:tcW w:w="19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jc w:val="center"/>
        </w:trPr>
        <w:tc>
          <w:tcPr>
            <w:tcW w:w="64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6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2"/>
              </w:rPr>
            </w:pPr>
          </w:p>
        </w:tc>
        <w:tc>
          <w:tcPr>
            <w:tcW w:w="19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atLeast"/>
          <w:jc w:val="center"/>
        </w:trPr>
        <w:tc>
          <w:tcPr>
            <w:tcW w:w="64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6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2"/>
              </w:rPr>
            </w:pPr>
          </w:p>
        </w:tc>
        <w:tc>
          <w:tcPr>
            <w:tcW w:w="19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4" w:hRule="atLeast"/>
          <w:jc w:val="center"/>
        </w:trPr>
        <w:tc>
          <w:tcPr>
            <w:tcW w:w="64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6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2"/>
              </w:rPr>
            </w:pPr>
          </w:p>
        </w:tc>
        <w:tc>
          <w:tcPr>
            <w:tcW w:w="19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4" w:hRule="atLeast"/>
          <w:jc w:val="center"/>
        </w:trPr>
        <w:tc>
          <w:tcPr>
            <w:tcW w:w="64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5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rPr>
            </w:pPr>
          </w:p>
        </w:tc>
        <w:tc>
          <w:tcPr>
            <w:tcW w:w="6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 w:hAnsi="仿宋" w:eastAsia="仿宋" w:cs="仿宋"/>
                <w:sz w:val="24"/>
                <w:szCs w:val="22"/>
              </w:rPr>
            </w:pPr>
          </w:p>
        </w:tc>
        <w:tc>
          <w:tcPr>
            <w:tcW w:w="19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9" w:hRule="atLeast"/>
          <w:jc w:val="center"/>
        </w:trPr>
        <w:tc>
          <w:tcPr>
            <w:tcW w:w="6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szCs w:val="22"/>
              </w:rPr>
            </w:pPr>
            <w:r>
              <w:rPr>
                <w:rFonts w:hint="eastAsia" w:ascii="Times New Roman" w:hAnsi="Times New Roman" w:eastAsia="仿宋" w:cs="Times New Roman"/>
                <w:sz w:val="24"/>
                <w:szCs w:val="22"/>
                <w:lang w:val="en-US" w:eastAsia="zh-CN"/>
              </w:rPr>
              <w:t>近三年度考核等次</w:t>
            </w:r>
          </w:p>
        </w:tc>
        <w:tc>
          <w:tcPr>
            <w:tcW w:w="435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Times New Roman" w:hAnsi="Times New Roman" w:eastAsia="仿宋" w:cs="Times New Roman"/>
                <w:sz w:val="22"/>
                <w:szCs w:val="20"/>
                <w:lang w:eastAsia="zh-CN"/>
              </w:rPr>
            </w:pPr>
            <w:r>
              <w:rPr>
                <w:rFonts w:hint="eastAsia" w:ascii="Times New Roman" w:hAnsi="Times New Roman" w:eastAsia="仿宋" w:cs="Times New Roman"/>
                <w:sz w:val="22"/>
                <w:szCs w:val="20"/>
                <w:lang w:val="en-US" w:eastAsia="zh-CN"/>
              </w:rPr>
              <w:t>2022</w:t>
            </w:r>
            <w:r>
              <w:rPr>
                <w:rFonts w:hint="eastAsia" w:ascii="Times New Roman" w:hAnsi="Times New Roman" w:eastAsia="仿宋" w:cs="Times New Roman"/>
                <w:sz w:val="22"/>
                <w:szCs w:val="20"/>
                <w:lang w:eastAsia="zh-CN"/>
              </w:rPr>
              <w:t>年度</w:t>
            </w:r>
            <w:r>
              <w:rPr>
                <w:rFonts w:hint="eastAsia" w:ascii="宋体" w:hAnsi="宋体" w:eastAsia="宋体" w:cs="宋体"/>
                <w:sz w:val="22"/>
                <w:szCs w:val="20"/>
                <w:lang w:eastAsia="zh-CN"/>
              </w:rPr>
              <w:t>，</w:t>
            </w:r>
            <w:r>
              <w:rPr>
                <w:rFonts w:hint="eastAsia" w:ascii="Times New Roman" w:hAnsi="Times New Roman" w:eastAsia="仿宋" w:cs="Times New Roman"/>
                <w:sz w:val="22"/>
                <w:szCs w:val="20"/>
                <w:lang w:eastAsia="zh-CN"/>
              </w:rPr>
              <w:t>优秀</w:t>
            </w:r>
            <w:r>
              <w:rPr>
                <w:rFonts w:hint="eastAsia" w:ascii="宋体" w:hAnsi="宋体" w:eastAsia="宋体" w:cs="宋体"/>
                <w:sz w:val="22"/>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eastAsia" w:ascii="Times New Roman" w:hAnsi="Times New Roman" w:eastAsia="仿宋" w:cs="Times New Roman"/>
                <w:sz w:val="22"/>
                <w:szCs w:val="20"/>
                <w:lang w:val="en-US" w:eastAsia="zh-CN"/>
              </w:rPr>
            </w:pPr>
            <w:r>
              <w:rPr>
                <w:rFonts w:hint="eastAsia" w:ascii="Times New Roman" w:hAnsi="Times New Roman" w:eastAsia="仿宋" w:cs="Times New Roman"/>
                <w:sz w:val="22"/>
                <w:szCs w:val="20"/>
                <w:lang w:val="en-US" w:eastAsia="zh-CN"/>
              </w:rPr>
              <w:t>2023年度</w:t>
            </w:r>
            <w:r>
              <w:rPr>
                <w:rFonts w:hint="eastAsia" w:ascii="宋体" w:hAnsi="宋体" w:eastAsia="宋体" w:cs="宋体"/>
                <w:sz w:val="22"/>
                <w:szCs w:val="20"/>
                <w:lang w:val="en-US" w:eastAsia="zh-CN"/>
              </w:rPr>
              <w:t>，</w:t>
            </w:r>
            <w:r>
              <w:rPr>
                <w:rFonts w:hint="eastAsia" w:ascii="Times New Roman" w:hAnsi="Times New Roman" w:eastAsia="仿宋" w:cs="Times New Roman"/>
                <w:sz w:val="22"/>
                <w:szCs w:val="20"/>
                <w:lang w:val="en-US" w:eastAsia="zh-CN"/>
              </w:rPr>
              <w:t>合格</w:t>
            </w:r>
            <w:r>
              <w:rPr>
                <w:rFonts w:hint="eastAsia" w:ascii="宋体" w:hAnsi="宋体" w:eastAsia="宋体" w:cs="宋体"/>
                <w:sz w:val="22"/>
                <w:szCs w:val="20"/>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仿宋" w:cs="Times New Roman"/>
                <w:sz w:val="24"/>
              </w:rPr>
            </w:pPr>
            <w:r>
              <w:rPr>
                <w:rFonts w:hint="eastAsia" w:ascii="Times New Roman" w:hAnsi="Times New Roman" w:eastAsia="仿宋" w:cs="Times New Roman"/>
                <w:sz w:val="22"/>
                <w:szCs w:val="20"/>
                <w:lang w:val="en-US" w:eastAsia="zh-CN"/>
              </w:rPr>
              <w:t>2024年度</w:t>
            </w:r>
            <w:r>
              <w:rPr>
                <w:rFonts w:hint="eastAsia" w:ascii="宋体" w:hAnsi="宋体" w:eastAsia="宋体" w:cs="宋体"/>
                <w:sz w:val="22"/>
                <w:szCs w:val="20"/>
                <w:lang w:val="en-US" w:eastAsia="zh-CN"/>
              </w:rPr>
              <w:t>，</w:t>
            </w:r>
            <w:r>
              <w:rPr>
                <w:rFonts w:hint="eastAsia" w:ascii="Times New Roman" w:hAnsi="Times New Roman" w:eastAsia="仿宋" w:cs="Times New Roman"/>
                <w:sz w:val="22"/>
                <w:szCs w:val="20"/>
                <w:lang w:val="en-US" w:eastAsia="zh-CN"/>
              </w:rPr>
              <w:t>**</w:t>
            </w:r>
            <w:r>
              <w:rPr>
                <w:rFonts w:hint="eastAsia" w:ascii="宋体" w:hAnsi="宋体" w:eastAsia="宋体" w:cs="宋体"/>
                <w:sz w:val="22"/>
                <w:szCs w:val="20"/>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4" w:hRule="atLeast"/>
          <w:jc w:val="center"/>
        </w:trPr>
        <w:tc>
          <w:tcPr>
            <w:tcW w:w="6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主要</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sz w:val="24"/>
                <w:lang w:eastAsia="zh-CN"/>
              </w:rPr>
            </w:pPr>
            <w:r>
              <w:rPr>
                <w:rFonts w:hint="eastAsia" w:ascii="Times New Roman" w:hAnsi="Times New Roman" w:eastAsia="仿宋" w:cs="Times New Roman"/>
                <w:sz w:val="24"/>
                <w:lang w:val="en-US" w:eastAsia="zh-CN"/>
              </w:rPr>
              <w:t>业绩</w:t>
            </w:r>
          </w:p>
        </w:tc>
        <w:tc>
          <w:tcPr>
            <w:tcW w:w="435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仿宋" w:cs="Times New Roman"/>
                <w:sz w:val="22"/>
                <w:szCs w:val="20"/>
              </w:rPr>
            </w:pP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仿宋" w:cs="Times New Roman"/>
                <w:sz w:val="22"/>
                <w:szCs w:val="20"/>
                <w:lang w:val="en-US"/>
              </w:rPr>
            </w:pPr>
            <w:r>
              <w:rPr>
                <w:rFonts w:hint="eastAsia" w:ascii="Times New Roman" w:hAnsi="Times New Roman" w:eastAsia="仿宋" w:cs="Times New Roman"/>
                <w:sz w:val="22"/>
                <w:szCs w:val="20"/>
                <w:lang w:eastAsia="zh-CN"/>
              </w:rPr>
              <w:t>（</w:t>
            </w:r>
            <w:r>
              <w:rPr>
                <w:rFonts w:hint="eastAsia" w:ascii="Times New Roman" w:hAnsi="Times New Roman" w:eastAsia="仿宋" w:cs="Times New Roman"/>
                <w:sz w:val="22"/>
                <w:szCs w:val="20"/>
                <w:lang w:val="en-US" w:eastAsia="zh-CN"/>
              </w:rPr>
              <w:t>简要概述</w:t>
            </w:r>
            <w:r>
              <w:rPr>
                <w:rFonts w:hint="eastAsia" w:ascii="Times New Roman" w:hAnsi="Times New Roman" w:eastAsia="仿宋" w:cs="Times New Roman"/>
                <w:sz w:val="22"/>
                <w:szCs w:val="20"/>
                <w:lang w:eastAsia="zh-CN"/>
              </w:rPr>
              <w:t>指担任村党组织书记期间作出的主要成绩、贡献，是否</w:t>
            </w:r>
            <w:r>
              <w:rPr>
                <w:rFonts w:hint="eastAsia" w:ascii="Times New Roman" w:hAnsi="Times New Roman" w:eastAsia="仿宋" w:cs="Times New Roman"/>
                <w:sz w:val="22"/>
                <w:szCs w:val="20"/>
                <w:lang w:val="en-US" w:eastAsia="zh-CN"/>
              </w:rPr>
              <w:t>获得</w:t>
            </w:r>
            <w:r>
              <w:rPr>
                <w:rFonts w:hint="eastAsia" w:ascii="Times New Roman" w:hAnsi="Times New Roman" w:eastAsia="仿宋" w:cs="Times New Roman"/>
                <w:sz w:val="22"/>
                <w:szCs w:val="20"/>
                <w:lang w:eastAsia="zh-CN"/>
              </w:rPr>
              <w:t>组织认可、表彰奖励</w:t>
            </w:r>
            <w:r>
              <w:rPr>
                <w:rFonts w:hint="eastAsia" w:ascii="Times New Roman" w:hAnsi="Times New Roman" w:eastAsia="仿宋" w:cs="Times New Roman"/>
                <w:sz w:val="22"/>
                <w:szCs w:val="20"/>
                <w:lang w:val="en-US" w:eastAsia="zh-CN"/>
              </w:rPr>
              <w:t>等</w:t>
            </w:r>
            <w:r>
              <w:rPr>
                <w:rFonts w:hint="eastAsia" w:ascii="Times New Roman" w:hAnsi="Times New Roman" w:eastAsia="仿宋" w:cs="Times New Roman"/>
                <w:sz w:val="22"/>
                <w:szCs w:val="20"/>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69" w:hRule="exact"/>
          <w:jc w:val="center"/>
        </w:trPr>
        <w:tc>
          <w:tcPr>
            <w:tcW w:w="6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本人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承诺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eastAsia="zh-CN"/>
              </w:rPr>
              <w:t>与</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签名</w:t>
            </w:r>
          </w:p>
        </w:tc>
        <w:tc>
          <w:tcPr>
            <w:tcW w:w="435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41"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b/>
                <w:bCs/>
                <w:sz w:val="22"/>
                <w:szCs w:val="20"/>
              </w:rPr>
              <w:t>本人承诺</w:t>
            </w:r>
            <w:r>
              <w:rPr>
                <w:rFonts w:hint="default" w:ascii="Times New Roman" w:hAnsi="Times New Roman" w:eastAsia="仿宋" w:cs="Times New Roman"/>
                <w:b/>
                <w:bCs/>
                <w:sz w:val="22"/>
                <w:szCs w:val="20"/>
                <w:lang w:eastAsia="zh-CN"/>
              </w:rPr>
              <w:t>：</w:t>
            </w:r>
            <w:r>
              <w:rPr>
                <w:rFonts w:hint="default" w:ascii="Times New Roman" w:hAnsi="Times New Roman" w:eastAsia="仿宋" w:cs="Times New Roman"/>
                <w:sz w:val="22"/>
                <w:szCs w:val="20"/>
              </w:rPr>
              <w:t>严格遵守</w:t>
            </w:r>
            <w:r>
              <w:rPr>
                <w:rFonts w:hint="default" w:ascii="Times New Roman" w:hAnsi="Times New Roman" w:eastAsia="仿宋" w:cs="Times New Roman"/>
                <w:sz w:val="22"/>
                <w:szCs w:val="20"/>
                <w:lang w:eastAsia="zh-CN"/>
              </w:rPr>
              <w:t>《</w:t>
            </w:r>
            <w:r>
              <w:rPr>
                <w:rFonts w:hint="eastAsia" w:ascii="Times New Roman" w:hAnsi="Times New Roman" w:eastAsia="仿宋" w:cs="Times New Roman"/>
                <w:sz w:val="22"/>
                <w:szCs w:val="20"/>
                <w:lang w:val="en-US" w:eastAsia="zh-CN"/>
              </w:rPr>
              <w:t>交城县</w:t>
            </w:r>
            <w:r>
              <w:rPr>
                <w:rFonts w:hint="default" w:ascii="Times New Roman" w:hAnsi="Times New Roman" w:eastAsia="仿宋" w:cs="Times New Roman"/>
                <w:sz w:val="22"/>
                <w:szCs w:val="20"/>
                <w:lang w:eastAsia="zh-CN"/>
              </w:rPr>
              <w:t>202</w:t>
            </w:r>
            <w:r>
              <w:rPr>
                <w:rFonts w:hint="eastAsia" w:ascii="Times New Roman" w:hAnsi="Times New Roman" w:eastAsia="仿宋" w:cs="Times New Roman"/>
                <w:sz w:val="22"/>
                <w:szCs w:val="20"/>
                <w:lang w:val="en-US" w:eastAsia="zh-CN"/>
              </w:rPr>
              <w:t>5</w:t>
            </w:r>
            <w:r>
              <w:rPr>
                <w:rFonts w:hint="default" w:ascii="Times New Roman" w:hAnsi="Times New Roman" w:eastAsia="仿宋" w:cs="Times New Roman"/>
                <w:sz w:val="22"/>
                <w:szCs w:val="20"/>
                <w:lang w:eastAsia="zh-CN"/>
              </w:rPr>
              <w:t>年优秀村党组织书记比照进乡镇事业单位的村党组织书记工资标准核定岗位报酬</w:t>
            </w:r>
            <w:r>
              <w:rPr>
                <w:rFonts w:hint="eastAsia" w:ascii="Times New Roman" w:hAnsi="Times New Roman" w:eastAsia="仿宋" w:cs="Times New Roman"/>
                <w:sz w:val="22"/>
                <w:szCs w:val="20"/>
                <w:lang w:val="en-US" w:eastAsia="zh-CN"/>
              </w:rPr>
              <w:t>工作的</w:t>
            </w:r>
            <w:r>
              <w:rPr>
                <w:rFonts w:hint="eastAsia" w:ascii="Times New Roman" w:hAnsi="Times New Roman" w:eastAsia="仿宋" w:cs="Times New Roman"/>
                <w:sz w:val="22"/>
                <w:szCs w:val="20"/>
                <w:lang w:eastAsia="zh-CN"/>
              </w:rPr>
              <w:t>公告</w:t>
            </w:r>
            <w:r>
              <w:rPr>
                <w:rFonts w:hint="default" w:ascii="Times New Roman" w:hAnsi="Times New Roman" w:eastAsia="仿宋" w:cs="Times New Roman"/>
                <w:sz w:val="22"/>
                <w:szCs w:val="20"/>
                <w:lang w:eastAsia="zh-CN"/>
              </w:rPr>
              <w:t>》</w:t>
            </w:r>
            <w:r>
              <w:rPr>
                <w:rFonts w:hint="default" w:ascii="Times New Roman" w:hAnsi="Times New Roman" w:eastAsia="仿宋" w:cs="Times New Roman"/>
                <w:sz w:val="22"/>
                <w:szCs w:val="20"/>
              </w:rPr>
              <w:t>相关规定，以上所填信息和所提供材料全部真实有效，如存在提供虚假材料或伪造、变造有关证件、材料、信息等行为，自觉接受有关处理决定，</w:t>
            </w:r>
            <w:r>
              <w:rPr>
                <w:rFonts w:hint="eastAsia" w:ascii="Times New Roman" w:hAnsi="Times New Roman" w:eastAsia="仿宋" w:cs="Times New Roman"/>
                <w:sz w:val="22"/>
                <w:szCs w:val="20"/>
                <w:lang w:eastAsia="zh-CN"/>
              </w:rPr>
              <w:t>并</w:t>
            </w:r>
            <w:r>
              <w:rPr>
                <w:rFonts w:hint="default" w:ascii="Times New Roman" w:hAnsi="Times New Roman" w:eastAsia="仿宋" w:cs="Times New Roman"/>
                <w:sz w:val="22"/>
                <w:szCs w:val="20"/>
              </w:rPr>
              <w:t>取消资格。</w:t>
            </w:r>
            <w:r>
              <w:rPr>
                <w:rFonts w:hint="default" w:ascii="Times New Roman" w:hAnsi="Times New Roman" w:eastAsia="仿宋"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签名：    </w:t>
            </w:r>
            <w:r>
              <w:rPr>
                <w:rFonts w:hint="default"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default" w:ascii="Times New Roman" w:hAnsi="Times New Roman" w:eastAsia="仿宋" w:cs="Times New Roman"/>
                <w:sz w:val="24"/>
                <w:shd w:val="clear" w:color="auto" w:fill="auto"/>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73" w:hRule="exact"/>
          <w:jc w:val="center"/>
        </w:trPr>
        <w:tc>
          <w:tcPr>
            <w:tcW w:w="6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sz w:val="24"/>
                <w:lang w:eastAsia="zh-CN"/>
              </w:rPr>
            </w:pPr>
            <w:r>
              <w:rPr>
                <w:rFonts w:hint="eastAsia" w:ascii="Times New Roman" w:hAnsi="Times New Roman" w:eastAsia="仿宋" w:cs="Times New Roman"/>
                <w:sz w:val="24"/>
                <w:lang w:eastAsia="zh-CN"/>
              </w:rPr>
              <w:t>乡镇</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党委</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审查</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推荐</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意见</w:t>
            </w:r>
          </w:p>
        </w:tc>
        <w:tc>
          <w:tcPr>
            <w:tcW w:w="4355"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hd w:val="clear" w:color="auto" w:fill="auto"/>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sz w:val="24"/>
                <w:shd w:val="clear" w:color="auto" w:fill="auto"/>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hd w:val="clear" w:color="auto" w:fill="auto"/>
                <w:lang w:val="en-US" w:eastAsia="zh-CN"/>
              </w:rPr>
            </w:pPr>
            <w:r>
              <w:rPr>
                <w:rFonts w:hint="default" w:ascii="Times New Roman" w:hAnsi="Times New Roman" w:eastAsia="仿宋" w:cs="Times New Roman"/>
                <w:sz w:val="24"/>
                <w:shd w:val="clear" w:color="auto" w:fill="auto"/>
              </w:rPr>
              <w:t>（需明确意见）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hd w:val="clear" w:color="auto" w:fill="auto"/>
              </w:rPr>
            </w:pPr>
          </w:p>
          <w:p>
            <w:pPr>
              <w:keepNext w:val="0"/>
              <w:keepLines w:val="0"/>
              <w:pageBreakBefore w:val="0"/>
              <w:widowControl w:val="0"/>
              <w:kinsoku/>
              <w:wordWrap/>
              <w:overflowPunct/>
              <w:topLinePunct w:val="0"/>
              <w:autoSpaceDE/>
              <w:autoSpaceDN/>
              <w:bidi w:val="0"/>
              <w:adjustRightInd/>
              <w:snapToGrid/>
              <w:spacing w:line="300" w:lineRule="exact"/>
              <w:ind w:firstLine="2880" w:firstLineChars="1200"/>
              <w:textAlignment w:val="auto"/>
              <w:rPr>
                <w:rFonts w:hint="default" w:ascii="Times New Roman" w:hAnsi="Times New Roman" w:eastAsia="仿宋" w:cs="Times New Roman"/>
                <w:sz w:val="2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hd w:val="clear" w:color="auto" w:fill="auto"/>
                <w:lang w:val="en-US" w:eastAsia="zh-CN"/>
              </w:rPr>
            </w:pPr>
            <w:r>
              <w:rPr>
                <w:rFonts w:hint="default" w:ascii="Times New Roman" w:hAnsi="Times New Roman" w:eastAsia="仿宋" w:cs="Times New Roman"/>
                <w:sz w:val="24"/>
                <w:shd w:val="clear" w:color="auto" w:fill="auto"/>
                <w:lang w:eastAsia="zh-CN"/>
              </w:rPr>
              <w:t>乡镇党委书记：</w:t>
            </w:r>
            <w:r>
              <w:rPr>
                <w:rFonts w:hint="eastAsia" w:ascii="Times New Roman" w:hAnsi="Times New Roman" w:eastAsia="仿宋" w:cs="Times New Roman"/>
                <w:sz w:val="24"/>
                <w:u w:val="single"/>
                <w:shd w:val="clear" w:color="auto" w:fill="auto"/>
                <w:lang w:val="en-US" w:eastAsia="zh-CN"/>
              </w:rPr>
              <w:t xml:space="preserve">              </w:t>
            </w:r>
            <w:r>
              <w:rPr>
                <w:rFonts w:hint="eastAsia" w:ascii="Times New Roman" w:hAnsi="Times New Roman" w:eastAsia="仿宋" w:cs="Times New Roman"/>
                <w:sz w:val="24"/>
                <w:u w:val="none"/>
                <w:shd w:val="clear" w:color="auto" w:fill="auto"/>
                <w:lang w:val="en-US" w:eastAsia="zh-CN"/>
              </w:rPr>
              <w:t xml:space="preserve">             </w:t>
            </w:r>
            <w:r>
              <w:rPr>
                <w:rFonts w:hint="eastAsia" w:ascii="Times New Roman" w:hAnsi="Times New Roman" w:eastAsia="仿宋" w:cs="Times New Roman"/>
                <w:sz w:val="24"/>
                <w:shd w:val="clear" w:color="auto" w:fill="auto"/>
                <w:lang w:val="en-US" w:eastAsia="zh-CN"/>
              </w:rPr>
              <w:t>（盖章）</w:t>
            </w:r>
          </w:p>
          <w:p>
            <w:pPr>
              <w:keepNext w:val="0"/>
              <w:keepLines w:val="0"/>
              <w:pageBreakBefore w:val="0"/>
              <w:widowControl w:val="0"/>
              <w:kinsoku/>
              <w:wordWrap/>
              <w:overflowPunct/>
              <w:topLinePunct w:val="0"/>
              <w:autoSpaceDE/>
              <w:autoSpaceDN/>
              <w:bidi w:val="0"/>
              <w:adjustRightInd/>
              <w:snapToGrid/>
              <w:spacing w:line="300" w:lineRule="exact"/>
              <w:ind w:firstLine="4560" w:firstLineChars="1900"/>
              <w:textAlignment w:val="auto"/>
              <w:rPr>
                <w:rFonts w:hint="default" w:ascii="Times New Roman" w:hAnsi="Times New Roman" w:eastAsia="仿宋" w:cs="Times New Roman"/>
                <w:sz w:val="24"/>
                <w:shd w:val="pct10" w:color="auto" w:fill="FFFFFF"/>
                <w:lang w:val="en-US" w:eastAsia="zh-CN"/>
              </w:rPr>
            </w:pPr>
            <w:r>
              <w:rPr>
                <w:rFonts w:hint="eastAsia" w:ascii="Times New Roman" w:hAnsi="Times New Roman" w:eastAsia="仿宋" w:cs="Times New Roman"/>
                <w:sz w:val="24"/>
                <w:shd w:val="clear" w:color="auto" w:fill="auto"/>
                <w:lang w:val="en-US" w:eastAsia="zh-CN"/>
              </w:rPr>
              <w:t xml:space="preserve">      </w:t>
            </w:r>
            <w:r>
              <w:rPr>
                <w:rFonts w:hint="default" w:ascii="Times New Roman" w:hAnsi="Times New Roman" w:eastAsia="仿宋" w:cs="Times New Roman"/>
                <w:sz w:val="24"/>
                <w:shd w:val="clear" w:color="auto" w:fill="auto"/>
                <w:lang w:val="en-US" w:eastAsia="zh-CN"/>
              </w:rPr>
              <w:t>年  月  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default" w:ascii="Times New Roman" w:hAnsi="Times New Roman" w:eastAsia="仿宋" w:cs="Times New Roman"/>
                <w:sz w:val="24"/>
                <w:shd w:val="clear" w:color="auto" w:fill="auto"/>
              </w:rPr>
            </w:pPr>
          </w:p>
          <w:p>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hint="default" w:ascii="Times New Roman" w:hAnsi="Times New Roman" w:eastAsia="仿宋" w:cs="Times New Roman"/>
                <w:sz w:val="24"/>
                <w:shd w:val="clear" w:color="auto" w:fill="auto"/>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jc w:val="both"/>
        <w:textAlignment w:val="auto"/>
      </w:pPr>
      <w:r>
        <w:rPr>
          <w:rFonts w:hint="eastAsia" w:ascii="宋体" w:hAnsi="宋体" w:eastAsia="宋体" w:cs="宋体"/>
          <w:b/>
          <w:bCs/>
          <w:sz w:val="24"/>
          <w:szCs w:val="24"/>
          <w:lang w:eastAsia="zh-CN"/>
        </w:rPr>
        <w:t>注：</w:t>
      </w:r>
      <w:r>
        <w:rPr>
          <w:rFonts w:hint="eastAsia" w:ascii="宋体" w:hAnsi="宋体" w:eastAsia="宋体" w:cs="宋体"/>
          <w:b/>
          <w:bCs/>
          <w:sz w:val="24"/>
          <w:szCs w:val="24"/>
          <w:lang w:val="en-US" w:eastAsia="zh-CN"/>
        </w:rPr>
        <w:t>此表正反打印</w:t>
      </w:r>
      <w:r>
        <w:rPr>
          <w:rFonts w:hint="eastAsia" w:ascii="宋体" w:hAnsi="宋体" w:eastAsia="宋体" w:cs="宋体"/>
          <w:b/>
          <w:bCs/>
          <w:sz w:val="24"/>
          <w:szCs w:val="24"/>
          <w:lang w:eastAsia="zh-CN"/>
        </w:rPr>
        <w:t>。</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7B98D1"/>
    <w:rsid w:val="ED7B9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2025-06-12T16:31:00Z</dcterms:created>
  <dc:creator>greatwall</dc:creator>
  <cp:lastModifiedBy>greatwall</cp:lastModifiedBy>
  <dcterms:modified xsi:type="dcterms:W3CDTF">2025-06-12T16:32:28Z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