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D0" w:rsidRDefault="00EA1CF5">
      <w:pP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/>
        </w:rPr>
      </w:pPr>
      <w:r>
        <w:rPr>
          <w:rStyle w:val="1Char"/>
          <w:rFonts w:hint="eastAsia"/>
        </w:rPr>
        <w:t>附件</w:t>
      </w:r>
      <w:r>
        <w:rPr>
          <w:rStyle w:val="1Char"/>
          <w:rFonts w:hint="eastAsia"/>
        </w:rPr>
        <w:t>3</w:t>
      </w:r>
      <w:r>
        <w:rPr>
          <w:rStyle w:val="1Char"/>
          <w:rFonts w:hint="eastAsia"/>
        </w:rPr>
        <w:t>：</w:t>
      </w:r>
    </w:p>
    <w:p w:rsidR="00A66ED0" w:rsidRDefault="00EA1CF5">
      <w:pPr>
        <w:spacing w:line="460" w:lineRule="exact"/>
        <w:ind w:right="11" w:firstLineChars="100" w:firstLine="440"/>
        <w:jc w:val="center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/>
        </w:rPr>
        <w:t>20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44"/>
          <w:szCs w:val="44"/>
          <w:lang/>
        </w:rPr>
        <w:t>20</w:t>
      </w: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/>
        </w:rPr>
        <w:t>年第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44"/>
          <w:szCs w:val="44"/>
          <w:lang/>
        </w:rPr>
        <w:t>2</w:t>
      </w: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/>
        </w:rPr>
        <w:t>期食品监督抽检产品不合格信息</w:t>
      </w:r>
    </w:p>
    <w:p w:rsidR="00A66ED0" w:rsidRDefault="00A66ED0">
      <w:pPr>
        <w:spacing w:line="460" w:lineRule="exact"/>
        <w:ind w:right="11" w:firstLineChars="100" w:firstLine="320"/>
        <w:rPr>
          <w:rFonts w:ascii="Times New Roman" w:eastAsia="仿宋_GB2312" w:hAnsi="Times New Roman" w:cs="Times New Roman"/>
          <w:bCs/>
          <w:kern w:val="44"/>
          <w:sz w:val="32"/>
          <w:szCs w:val="44"/>
        </w:rPr>
      </w:pPr>
    </w:p>
    <w:tbl>
      <w:tblPr>
        <w:tblW w:w="1438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19"/>
        <w:gridCol w:w="526"/>
        <w:gridCol w:w="818"/>
        <w:gridCol w:w="1110"/>
        <w:gridCol w:w="974"/>
        <w:gridCol w:w="1072"/>
        <w:gridCol w:w="603"/>
        <w:gridCol w:w="526"/>
        <w:gridCol w:w="604"/>
        <w:gridCol w:w="1150"/>
        <w:gridCol w:w="1441"/>
        <w:gridCol w:w="702"/>
        <w:gridCol w:w="954"/>
        <w:gridCol w:w="682"/>
        <w:gridCol w:w="760"/>
        <w:gridCol w:w="993"/>
        <w:gridCol w:w="449"/>
      </w:tblGrid>
      <w:tr w:rsidR="00A66ED0">
        <w:trPr>
          <w:trHeight w:val="825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抽样</w:t>
            </w:r>
          </w:p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编号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A66ED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</w:p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标称生产企业名称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标称生产</w:t>
            </w:r>
          </w:p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企业地址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被抽样单位名称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被抽样单位地址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食品</w:t>
            </w:r>
          </w:p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规格型号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商标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生产日期</w:t>
            </w: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批号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不合格项目║检验结果║标准值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分类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公告号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20"/>
                <w:szCs w:val="20"/>
                <w:lang/>
              </w:rPr>
              <w:t>公告日期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任务来源</w:t>
            </w: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/</w:t>
            </w: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检验机构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楷体_GB2312" w:hAnsi="Times New Roman" w:cs="Times New Roman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A66ED0">
        <w:trPr>
          <w:trHeight w:val="570"/>
          <w:jc w:val="center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  <w:t>NCP20141122761800053</w:t>
            </w:r>
            <w:r w:rsidR="00A66ED0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  <w:pict>
                <v:group id="_x0000_s1027" style="position:absolute;left:0;text-align:left;margin-left:-42.1pt;margin-top:-107.5pt;width:52.2pt;height:452.95pt;z-index:-251655168;mso-position-horizontal-relative:text;mso-position-vertical-relative:text" coordorigin="1228,207691" coordsize="1044,9059203" o:gfxdata="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Pv9oNsAAAALAQAADwAAAAAAAAABACAA&#10;AAAiAAAAZHJzL2Rvd25yZXYueG1sUEsBAhQAFAAAAAgAh07iQLRKfDpDAgAAHAYAAA4AAAAAAAAA&#10;AQAgAAAAKgEAAGRycy9lMm9Eb2MueG1sUEsFBgAAAAAGAAYAWQEAAN8F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228;top:207691;width:1032;height:2028" o:gfxdata="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7AoaugAAANsA&#10;AAAPAAAAAAAAAAEAIAAAACIAAABkcnMvZG93bnJldi54bWxQSwECFAAUAAAACACHTuJAMy8FnjsA&#10;AAA5AAAAEAAAAAAAAAABACAAAAAJAQAAZHJzL3NoYXBleG1sLnhtbFBLBQYAAAAABgAGAFsBAACz&#10;AwAAAAA=&#10;" stroked="f">
                    <v:textbox style="layout-flow:vertical-ideographic">
                      <w:txbxContent>
                        <w:p w:rsidR="00A66ED0" w:rsidRDefault="00A66ED0"/>
                        <w:p w:rsidR="00A66ED0" w:rsidRDefault="00A66ED0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ind w:leftChars="100" w:left="210" w:rightChars="100" w:right="21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</w:p>
                        <w:p w:rsidR="00A66ED0" w:rsidRDefault="00A66ED0"/>
                      </w:txbxContent>
                    </v:textbox>
                  </v:shape>
                  <v:shape id="_x0000_s1028" type="#_x0000_t202" style="position:absolute;left:1240;top:214722;width:1032;height:2028" o:gfxdata="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gr4G8AAAA&#10;2wAAAA8AAAAAAAAAAQAgAAAAIgAAAGRycy9kb3ducmV2LnhtbFBLAQIUABQAAAAIAIdO4kAzLwWe&#10;OwAAADkAAAAQAAAAAAAAAAEAIAAAAAsBAABkcnMvc2hhcGV4bWwueG1sUEsFBgAAAAAGAAYAWwEA&#10;ALUDAAAAAA==&#10;" stroked="f">
                    <v:textbox style="layout-flow:vertical-ideographic">
                      <w:txbxContent>
                        <w:p w:rsidR="00A66ED0" w:rsidRDefault="00A66ED0"/>
                      </w:txbxContent>
                    </v:textbox>
                  </v:shape>
                </v:group>
              </w:pic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交城县城镇老四蔬菜调料批发部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吕梁市交城县却波街北东关街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芹菜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散装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2020-08-17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毒死蜱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,mg/kg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║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  <w:t>0.060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║≦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  <w:t>0.05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食用农产品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年</w:t>
            </w:r>
          </w:p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期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2020.1010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县抽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陕西阔成检测服务有限公司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6ED0" w:rsidRDefault="00EA1CF5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  <w:lang/>
              </w:rPr>
              <w:t>不合格</w:t>
            </w:r>
          </w:p>
        </w:tc>
      </w:tr>
    </w:tbl>
    <w:p w:rsidR="00A66ED0" w:rsidRDefault="00A66ED0">
      <w:pPr>
        <w:spacing w:line="460" w:lineRule="exact"/>
        <w:ind w:right="11"/>
        <w:jc w:val="left"/>
        <w:rPr>
          <w:rFonts w:ascii="Times New Roman" w:eastAsia="仿宋_GB2312" w:hAnsi="Times New Roman" w:cs="Times New Roman"/>
          <w:bCs/>
          <w:kern w:val="44"/>
          <w:sz w:val="10"/>
          <w:szCs w:val="15"/>
        </w:rPr>
      </w:pPr>
    </w:p>
    <w:p w:rsidR="00A66ED0" w:rsidRDefault="00A66ED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A66ED0" w:rsidRDefault="00A66ED0"/>
    <w:p w:rsidR="00A66ED0" w:rsidRDefault="00A66ED0">
      <w:bookmarkStart w:id="0" w:name="_GoBack"/>
      <w:bookmarkEnd w:id="0"/>
    </w:p>
    <w:sectPr w:rsidR="00A66ED0" w:rsidSect="00A66ED0">
      <w:footerReference w:type="default" r:id="rId7"/>
      <w:pgSz w:w="16838" w:h="11906" w:orient="landscape"/>
      <w:pgMar w:top="1474" w:right="2098" w:bottom="1474" w:left="1984" w:header="851" w:footer="1134" w:gutter="0"/>
      <w:pgNumType w:fmt="numberInDash" w:start="13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D0" w:rsidRDefault="00A66ED0" w:rsidP="00A66ED0">
      <w:r>
        <w:separator/>
      </w:r>
    </w:p>
  </w:endnote>
  <w:endnote w:type="continuationSeparator" w:id="0">
    <w:p w:rsidR="00A66ED0" w:rsidRDefault="00A66ED0" w:rsidP="00A6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D0" w:rsidRDefault="00A66ED0">
    <w:pPr>
      <w:pStyle w:val="a3"/>
      <w:tabs>
        <w:tab w:val="clear" w:pos="4153"/>
        <w:tab w:val="clear" w:pos="8306"/>
        <w:tab w:val="center" w:pos="4140"/>
        <w:tab w:val="right" w:pos="830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1312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 filled="f" stroked="f">
          <v:textbox style="mso-fit-shape-to-text:t" inset="0,0,0,0">
            <w:txbxContent>
              <w:p w:rsidR="00A66ED0" w:rsidRDefault="00A66ED0">
                <w:pPr>
                  <w:pStyle w:val="a3"/>
                  <w:tabs>
                    <w:tab w:val="clear" w:pos="4153"/>
                    <w:tab w:val="clear" w:pos="8306"/>
                    <w:tab w:val="center" w:pos="4140"/>
                    <w:tab w:val="right" w:pos="8300"/>
                  </w:tabs>
                  <w:rPr>
                    <w:rFonts w:eastAsia="宋体"/>
                    <w:sz w:val="2"/>
                    <w:szCs w:val="2"/>
                  </w:rPr>
                </w:pPr>
                <w:r>
                  <w:rPr>
                    <w:rFonts w:hint="eastAsia"/>
                    <w:sz w:val="2"/>
                    <w:szCs w:val="2"/>
                  </w:rPr>
                  <w:fldChar w:fldCharType="begin"/>
                </w:r>
                <w:r w:rsidR="00EA1CF5">
                  <w:rPr>
                    <w:rFonts w:hint="eastAsia"/>
                    <w:sz w:val="2"/>
                    <w:szCs w:val="2"/>
                  </w:rPr>
                  <w:instrText xml:space="preserve"> PAGE  \* MERGEFORMAT </w:instrText>
                </w:r>
                <w:r>
                  <w:rPr>
                    <w:rFonts w:hint="eastAsia"/>
                    <w:sz w:val="2"/>
                    <w:szCs w:val="2"/>
                  </w:rPr>
                  <w:fldChar w:fldCharType="separate"/>
                </w:r>
                <w:r w:rsidR="00EA1CF5">
                  <w:rPr>
                    <w:noProof/>
                    <w:sz w:val="2"/>
                    <w:szCs w:val="2"/>
                  </w:rPr>
                  <w:t>- 13 -</w:t>
                </w:r>
                <w:r>
                  <w:rPr>
                    <w:rFonts w:hint="eastAsia"/>
                    <w:sz w:val="2"/>
                    <w:szCs w:val="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D0" w:rsidRDefault="00A66ED0" w:rsidP="00A66ED0">
      <w:r>
        <w:separator/>
      </w:r>
    </w:p>
  </w:footnote>
  <w:footnote w:type="continuationSeparator" w:id="0">
    <w:p w:rsidR="00A66ED0" w:rsidRDefault="00A66ED0" w:rsidP="00A66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1860A9"/>
    <w:rsid w:val="00A66ED0"/>
    <w:rsid w:val="00EA1CF5"/>
    <w:rsid w:val="7D18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E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66ED0"/>
    <w:pPr>
      <w:spacing w:line="560" w:lineRule="exact"/>
      <w:ind w:firstLineChars="200" w:firstLine="643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6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link w:val="1"/>
    <w:qFormat/>
    <w:rsid w:val="00A66ED0"/>
    <w:rPr>
      <w:rFonts w:eastAsia="黑体" w:hint="default"/>
      <w:bCs/>
      <w:kern w:val="44"/>
      <w:sz w:val="32"/>
      <w:szCs w:val="44"/>
    </w:rPr>
  </w:style>
  <w:style w:type="paragraph" w:styleId="a4">
    <w:name w:val="header"/>
    <w:basedOn w:val="a"/>
    <w:link w:val="Char"/>
    <w:rsid w:val="00EA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1C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佟湘玉</dc:creator>
  <cp:lastModifiedBy>Administrator</cp:lastModifiedBy>
  <cp:revision>2</cp:revision>
  <dcterms:created xsi:type="dcterms:W3CDTF">2020-10-10T02:56:00Z</dcterms:created>
  <dcterms:modified xsi:type="dcterms:W3CDTF">2020-10-24T03:30:00Z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