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-4077335</wp:posOffset>
                </wp:positionH>
                <wp:positionV relativeFrom="paragraph">
                  <wp:posOffset>200025</wp:posOffset>
                </wp:positionV>
                <wp:extent cx="3709670" cy="5709285"/>
                <wp:effectExtent l="0" t="0" r="5080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670" cy="57092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14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1.05pt;margin-top:15.75pt;height:449.55pt;width:292.1pt;z-index:-251657216;mso-width-relative:page;mso-height-relative:page;" fillcolor="#FFFFFF" filled="t" stroked="f" coordsize="21600,21600" o:gfxdata="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14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bidi w:val="0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乡（镇）高标准农田建设项目管护明细台账</w:t>
      </w:r>
    </w:p>
    <w:bookmarkEnd w:id="0"/>
    <w:p>
      <w:pPr>
        <w:bidi w:val="0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7"/>
        <w:gridCol w:w="1057"/>
        <w:gridCol w:w="1057"/>
        <w:gridCol w:w="1057"/>
        <w:gridCol w:w="1057"/>
        <w:gridCol w:w="1057"/>
        <w:gridCol w:w="1057"/>
        <w:gridCol w:w="1057"/>
        <w:gridCol w:w="1057"/>
        <w:gridCol w:w="1057"/>
        <w:gridCol w:w="1057"/>
        <w:gridCol w:w="1058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管护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主体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巡查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记录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异常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维修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管护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C172"/>
    <w:rsid w:val="FFF7C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2026-06-10T16:29:00Z</dcterms:created>
  <dc:creator>蜡笔小新</dc:creator>
  <cp:lastModifiedBy>蜡笔小新</cp:lastModifiedBy>
  <dcterms:modified xsi:type="dcterms:W3CDTF">2026-06-10T16:29:26Z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