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0"/>
          <w:szCs w:val="40"/>
          <w14:textFill>
            <w14:solidFill>
              <w14:schemeClr w14:val="tx1"/>
            </w14:solidFill>
          </w14:textFill>
        </w:rPr>
        <w:t>交城县2025年巩固脱贫成果衔接乡村振兴资金安排建设项目表—人居环境综合整治项目</w:t>
      </w:r>
      <w:bookmarkEnd w:id="0"/>
    </w:p>
    <w:p>
      <w:pPr>
        <w:jc w:val="right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2"/>
        <w:tblW w:w="15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0"/>
        <w:gridCol w:w="1905"/>
        <w:gridCol w:w="990"/>
        <w:gridCol w:w="600"/>
        <w:gridCol w:w="1170"/>
        <w:gridCol w:w="2745"/>
        <w:gridCol w:w="1395"/>
        <w:gridCol w:w="960"/>
        <w:gridCol w:w="1095"/>
        <w:gridCol w:w="2786"/>
        <w:gridCol w:w="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4" w:hRule="atLeast"/>
          <w:tblHeader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实施地点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主要建设任务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调整后资金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建设周期</w:t>
            </w:r>
          </w:p>
        </w:tc>
        <w:tc>
          <w:tcPr>
            <w:tcW w:w="2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补助标准及绩效目标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" w:hRule="atLeast"/>
          <w:tblHeader/>
          <w:jc w:val="center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开工时间</w:t>
            </w:r>
          </w:p>
        </w:tc>
        <w:tc>
          <w:tcPr>
            <w:tcW w:w="1095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完工时间</w:t>
            </w:r>
          </w:p>
        </w:tc>
        <w:tc>
          <w:tcPr>
            <w:tcW w:w="2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基础设施建设项目—人居环境综合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整治项目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811.531291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天宁镇坡底村人居环境整治项目（一标段新村内支路硬化工程、二标段新村内主干路铺油工程）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坡底村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一标段新村内支路硬化工程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1.内容：坡底村新村内支路硬化工程。2.规模：支路：均为混凝土路面18563平方米，步道砖路侧带（1—2米宽，根据现场实际情况确定）约1634平方米。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二标段新村内主干路铺油工程。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1.内容：坡底村新村内主干路铺油工程。2.规模：主路：均为沥青路面14492平方米，步道砖路侧带（1—2米宽，根据现场实际情况确定）约4562平方米，混凝土路缘石4922米。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17.469765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方便村民出行，改变坡底村面貌，提升村容村貌，提高群众满意度。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西营镇寨子村人居环境整治村容村貌提升工程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寨子村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路面恢复约8200平方米，路灯246盏，道路硬化约2700平方米。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18.904205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项目实施建设促进乡村振兴，改善村容村貌及人居环境，为旅游人员提供中途休息，为村民的出行带来了便利条件，同时间接带动了群众增加收入。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田家山村道路硬化工程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田家山村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田家山村内主干道10000平方米沥青路面硬化及路沿石铺设；村内街巷5000平方米水泥路面硬化。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11.654614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工程建设用工直接带动脱贫劳动力务工约10人，人均月增加收入约1000—2000元，间接受益全村1095人（其中脱贫人口54人），解决田家山村因2022年铺设集中供热管网，更换污水管网、自来水管网导致路面损毁，影响田家山村区域常住的4500余人出行问题和村容村貌问题，保障推进乡村振兴示范村建设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1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夏家营镇覃村主干路、环村路路面铺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沥青工程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覃村主干路、环村路路面修复，铺设沥青路面。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10.376731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通过路面修复，改善村居环境，建设宜居美丽示范性农村，受益人口数量5024人，其中脱贫户448人，带动产业发展，增加收入。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东坡底乡燕家庄人居环境治理项目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燕家庄村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1.燕家庄村燕家庄组，新建1000平方米街巷硬化，安装路灯20盏，行道树1000株；2.燕家庄村愣则组新建排水渠100米。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3.189472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通过人居环境综合治理项目实施，提升村容村貌，改善群众居住环境，提高群众满意度。间接带动产业发展，增加收入。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8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夏家营镇义望村内主干道路铺油工程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义望村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对村内主干道路铺油56571平方米。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32.810481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把道路建设好，紧跟党中央决策部署，把义望村建设成美丽宜居乡村，实施乡村振兴战略，加快农业农村现代化建设，提升人居环境，方便村民出行，农村美丽宜居宜业，带动群众增收。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西汾阳村内道路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西汾阳村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内主干道路硬化和恢复，合计面积24027㎡。其中：1.沥青油路2条：学府路北—从进村门楼南至北环路4500㎡（两边各带2米路沿石面包砖），北环路西—从西环路东至移民大路13280㎡（两边各带2米路沿石面包砖）。2.混凝土路4条：庆华北路北—从北环路向南至十字西街1600㎡（两边各带2米路沿石面包砖），文昌北路北—从北环路向南至十字西街1600㎡（无路沿石），十字西街西—从庆华路南至文昌路1197㎡（无路沿石），庆华北路—北至学府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42.783525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工程建设用工直接带动脱贫劳动力务工约10人，人均月增加收入约1000—2000元，间接受益村民3262人（其中脱贫人口329人）。有效解决西汾阳村民出行问题，改善村民生产生活条件，优化村内产业发展环境，提升经济发展水平，推进美丽乡村建设，提升群众满意度和幸福感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西营镇寨子村人居环境整治村容村貌提升工程二期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寨子村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西营镇寨子村街巷路面水泥恢复5000平方米，铺油共计4000平方米。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18.666811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增加脱贫劳动力务工岗位及务工收入，受益人口数量4056人，其中建档立卡脱贫户631人。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2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东坡底乡鱼儿村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人居环境治理项目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东坡底乡鱼儿村鱼儿组、黄土沟组、大石头坡组、后岭底组、舍科组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鱼儿村鱼儿组护坡工程：新建长660m护坡；在鱼儿村鱼儿组、黄土沟组、大石头坡组、后岭底组、舍科组安装太阳能路灯40盏；在鱼儿村舍科组实施路面修复、回填土、硬化长400m。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16.659616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通过实施鱼儿村人居环境治理项目，带动村民、村集体经济收入，建设美丽宜居乡村，促进乡村振兴。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8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夏家营镇王村人居环境整治项目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沥青路面12500平方米，安装太阳能路灯60盏，村内街巷混凝土硬化路面15000平方米。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35.175221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解决因王村道路出行，影响村民生活环境存在的问题，提升村容村貌，间接带动产业发展，带动群众增加收入。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人居环境改善项目—洪相镇洪相村道路硬化工程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硬化道路总面积49294平方米。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35.767364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硬化道路工程，解决村民出行难题，使全体村民出行方便，生活更加舒适，间接带动群众增加收入。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7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西营镇西营村安装太阳能路灯工程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在西营村安装太阳能路灯共150盏，包括安装地基、路灯杆和路灯。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0.5966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增加脱贫劳动力务工岗位及务工收入，受益人口数量8336人，其中建档立卡脱贫户1139人。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洪相镇广兴村人居环境提升项目—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安装太阳能路灯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广兴村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全村主干道安装太阳能路灯500余盏。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0.9017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村民出行方便，村容整洁，受益人口数量5068人，其中建档立卡脱贫户220户527人。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8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东坡底乡柏叶口村高家坪组人居环境治理项目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柏叶口村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高家坪组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在柏叶口村高家坪组修建沥青路2965平方米，混凝土路面516平方米，太阳能路灯45盏。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12.349146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道路修建，将大大改善交通条件，提高农村交通运输的便利性，有助于农民更加方便快捷地进出村庄，促进农业生产、农产品运输和农村旅游等产业的发展，同时，村道路建设也将为村民提供更好的生活和工作环境，有利于吸引更多的人才资源入驻村，有力助力乡村振兴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1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东坡底乡东坡底村人居环境综合治理项目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新建东坡底村东坡底组主干道和两侧便道1400m；主干道两侧残垣断壁及村容村貌整治。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19.451764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通过人居环境综合整治项目实施，有效保护村庄、优化环境，提升村民幸福感，发展村内旅游业，促进村民、村集体经济收入。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洪相镇舍堂村人居环境改善项目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舍堂村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修建舍堂村舍堂组6条街巷共3804平方米。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4.844523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通过项目实施，解决舍堂村舍堂组街巷道路质量差的历史短板，同时带动舍堂村民约20人参与工程建设就地务工，优先带动脱贫家庭（监测对象）劳动力、弱劳力等8人实现就近就业，促进群众稳定收入。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5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西社镇西社村人居环境整治工程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建设排洪渠堤坝护栏，排洪渠底部用混凝土浇灌找平；购置垃圾桶；排洪渠出口环境整治。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13.820195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整治西社村北排洪渠沿岸环境，不仅改善排洪渠周边环境，更有效保障出行安全，全村范围内街道安装太阳能路灯，提高全村照明亮度，并节能美观，购置垃圾桶，进一步满足村民生活垃圾处理需求，营造人居环境整治良好氛围，培养村民健康文明生活方式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西社镇大岩头村沥青铺设全覆盖工程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大岩头村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铺设5cm厚沥青路面16000平方米；铺设20cm石灰石基层，5cm厚沥青路面1000平方米。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18.428286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通过修建道路，对村内道路提档升级，增加使用寿命，提升经济效益，极大改善村民生活条件，方便村民出行，改善村容村貌，提高村民生活质量。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天宁镇竖石佛村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人居环境提升项目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竖石佛村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竖石佛村四个小组安装6m太阳能路灯210盏；竖石佛村东雷庄组修砌坡道总长约130米，下底2米，上底1米，高4米，约780余立方米。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5.569032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通过实施该项目，直接带动脱贫劳动力务工约4人，人均月增加收入1000—2000元，间接受益群众961人（其中脱贫户和监测对象人口159人），改善生产生活条件，提升人居环境水平。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成村人居环境街巷提升工程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硬化街巷长6500米、宽5米，混凝土路面。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42.225783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通过项目，方便群众出行安全，改善村容村貌，提升群众满意度，有效衔接乡村振兴。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夏家营镇连家寨村人居环境整治项目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连家寨村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对村内9条街道、15条巷道（10公里）安装路灯，每盏路灯间隔25米，总计400盏。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6.784363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通过太阳能路灯安装，改善村民生活条件，方便村民出行，提高群众满意度，提升生活品质，拉动内循环发展。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夏家营镇贾家寨村人居环境提质工程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贾家寨村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对主干街道、沿街小巷安装路灯，每盏路灯间隔25米，总计320盏。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4.732594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通过太阳能路灯安装，村民出行方便安全，改善全村人居环境，提升亮度，村内环境更加美观。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西营镇东营村人居环境提质工程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东营村整村范围内全部安装太阳能路灯共260盏，包括安装地基、路灯杆和路灯。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3.879012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通过安装太阳能路灯，为村民生活提供便利，确保村民受益，方便村民出行，发展特色产业，建设美丽新农村。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西营镇西营村人居环境改善项目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在西营村外环路道路两旁全部安装太阳能路灯600盏，包括安装地基、路灯杆和路灯。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4.409396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通过安装太阳能路灯，为村民生活提供便利，确保村民受益，方便村民出行，发展特色产业，建设美丽新农村。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9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天宁镇杜家庄村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人居环境提升项目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杜家庄村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在杜家庄村大小街道安装400盏太阳能路灯。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6.276432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通过实施人居环境提升项目，为村民提供便利的生活环境，村容村貌更加整洁美丽，促进人员流动，改善农民生活质量，提高农民生活水平，推进美丽乡村建设，建设社会主义新农村。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天宁镇西汾阳村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人居环境整治提升项目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西汾阳村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在学府路、学府北1、2街等主干道路安装6m太阳能路灯696盏。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9.171609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通过安装太阳能路灯，为村民提供便利的生活环境，村容村貌更加整洁美丽，间接受益群众3262人（其中脱贫户和监测对象人口328人），推进美丽乡村建设，建设社会主义新农村。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吕梁市交城县乡村振兴—沙沟村道路改造项目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沙沟村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沥青硬化路面6500平方米。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22.457831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通过该项目的实施，将促进村庄经济可持续发展拉动村民人均收入的稳定增长，项目建设过程中，通过提供劳务工岗位，可带动全村约18名有劳动力的脱贫户、监测户及弱劳力通过务工获得收入。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夏家营镇段村基础设施提升项目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1200米老街道青石砖铺设，5米高仿古路灯安装178盏，村北大街安装6米高太阳能路灯32盏，村西商业大街安装8米高太阳能路灯155盏。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46.185917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通过太阳能路灯安装，提升村容村貌，推进中国历史文化名村建设和提升民生福祉相结合，努力把段村建设成美丽宜居乡村，实施乡村振兴战略，加快农业农村现代化建设，促进农民增收。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3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东营村主干路面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维修工程建设项目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东营村主干路面修复面积一共6500平方米。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95.991228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项目完成后，增加脱贫劳动力务工岗位及务工收入，受益人口数量722人，其中建档立卡脱贫户138人。实现群众出行安全。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4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小辛村人居环境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小辛村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主街道，每隔25米安装一盏太阳能路灯，共安装路灯210盏。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37.715522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把基础设施建设好，紧跟党中央决策部署，实施乡村振兴战略，加快农业农村现代化建设。巩固拓展脱贫攻坚成果，阔步迈向乡村振兴，受益人口约1224人，脱贫户23户58人。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夏家营镇小辛村村民委员会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代家庄村环境整治提升项目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代家庄村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后庄组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1.铣刨旧路铺装沥青3500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2.铺设水稳及沥青850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49.791619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建设过程中，通过劳务工岗位，可有效带动常驻脱贫户、监测户、及弱劳动能力人口，通过务工获得收入，项目建成后，后庄组400余人口均受益，有效改善村内人居环境，提高百姓生活质量，促进农村经济发展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代家庄村村民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4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磁窑村人居环境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1.浆砌石236.87m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³；</w:t>
            </w: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2.沥青路面修缮655.5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、混凝土路面1500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、花岗岩路缘石553米、混凝土路缘石102.5米、检查井维修5座等建设。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49.3455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有效发展乡村旅游产业，村民增加收入，实现巩固拓展脱贫攻坚成果同乡村振兴有效衔接，健全防止返贫动态监测和帮扶机制，带动脱贫人口和监测帮扶对象就业，全村受益人口729人，其中脱贫户55户124人。项目有效通过游客入住、购买土特产带来的收入，磁窑村受益农户每年人均实现增收1200元以上，脱贫户每年每人可增收2000元以上。村集体收入300万元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0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舍堂村人居环境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舍堂村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环村路2条（由2段道路组成，1条长度360米、1条长度130米），环村东路143米，中间街道1条长度148米，另外1条中间街道长度176米，村内支路长度38米、后街小道6条、村西岔道1条、中街小道2条等共15条，以上道路共计约9671.5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29.145434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通过此项目，可改变村容村貌和村内生态环境，为村民生活提供便利，确保村民受益，同时带动脱贫户和监测户通过劳力务工增加收入。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舍堂村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美丽乡村建设试点项目县级配套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夏家营村、辛南村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道路工程、排水工程及路灯基础。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为村民生活提供便利，确保村民受益，方便村民出行。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夏家营镇人民政府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134" w:right="1020" w:bottom="1020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0F46"/>
    <w:rsid w:val="7FE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2025-12-31T18:09:00Z</dcterms:created>
  <dc:creator>greatwall</dc:creator>
  <cp:lastModifiedBy>greatwall</cp:lastModifiedBy>
  <dcterms:modified xsi:type="dcterms:W3CDTF">2025-12-31T18:09:57Z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