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Spec="center" w:tblpY="1"/>
        <w:tblOverlap w:val="never"/>
        <w:tblW w:w="98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635"/>
        <w:gridCol w:w="2970"/>
        <w:gridCol w:w="3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1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32"/>
                <w:szCs w:val="32"/>
                <w:u w:val="none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8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kern w:val="21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1"/>
                <w:sz w:val="44"/>
                <w:szCs w:val="44"/>
                <w:u w:val="none"/>
                <w:lang w:val="en-US" w:eastAsia="zh-CN" w:bidi="ar"/>
              </w:rPr>
              <w:t>驻县银行金融机构包点帮扶乡镇名单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天 宁 镇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包干银行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中国邮政储蓄银行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交城支行（9个村）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龙门社区、塔梭村（窑儿组）、竖石佛村、歇马头村、寨上村、山庄头村、坡底村、梁家庄村、磁窑村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中国工商银行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交城支行（9个村）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青村、杜家庄村、阳渠村、柰林村、东汾阳村、田家山社区、瓦窑村、西汾阳村、蒲渠河村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中信银行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交城支行（7个村）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三角村、岭底村、前火山村、后火山村、石家庄村、马庄村、窑底村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夏家营镇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包干银行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交城太行村镇银行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夏家营镇所有村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西 营 镇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包干银行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中国银行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交城支行（4个村）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石侯村、城头村、寨子村、天瑞小区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中国民生银行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交城支行（4个村）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西营村、大营村、东营村、大陵庄村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洪 相 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包干银行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交城农商行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洪相镇所有村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水峪贯镇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包干银行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交城农商行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水峪贯镇所有村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西 社 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包干银行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交城农商行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西社镇所有村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庞泉沟镇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包干银行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中国农业银行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交城支行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庞泉沟镇所有村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东坡底乡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包干银行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中国建设银行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交城支行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1"/>
                <w:sz w:val="28"/>
                <w:szCs w:val="28"/>
                <w:u w:val="none"/>
                <w:lang w:val="en-US" w:eastAsia="zh-CN" w:bidi="ar"/>
              </w:rPr>
              <w:t>东坡底乡所有村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3D3F33B2"/>
    <w:rsid w:val="3D3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2023-09-26T00:36:00Z</dcterms:created>
  <dc:creator>Administrator</dc:creator>
  <cp:lastModifiedBy>Administrator</cp:lastModifiedBy>
  <dcterms:modified xsi:type="dcterms:W3CDTF">2023-09-26T00:37:22Z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EA8B9AB25F9E425EAF35743901BB049D_11</vt:lpwstr>
  </property>
</Properties>
</file>