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黑体" w:hAnsi="黑体" w:eastAsia="黑体" w:cs="黑体"/>
          <w:sz w:val="32"/>
          <w:szCs w:val="32"/>
        </w:rPr>
      </w:pPr>
      <w:r>
        <w:rPr>
          <w:rFonts w:hint="eastAsia" w:ascii="黑体" w:hAnsi="黑体" w:eastAsia="黑体" w:cs="黑体"/>
          <w:sz w:val="32"/>
          <w:szCs w:val="32"/>
        </w:rPr>
        <w:t>附件</w:t>
      </w:r>
    </w:p>
    <w:p>
      <w:pPr>
        <w:spacing w:line="560" w:lineRule="exact"/>
        <w:rPr>
          <w:rFonts w:ascii="方正小标宋简体" w:hAnsi="方正小标宋简体" w:eastAsia="方正小标宋简体" w:cs="方正小标宋简体"/>
          <w:sz w:val="36"/>
          <w:szCs w:val="36"/>
        </w:rPr>
      </w:pPr>
    </w:p>
    <w:p>
      <w:pPr>
        <w:pStyle w:val="4"/>
        <w:spacing w:line="560" w:lineRule="exact"/>
        <w:ind w:left="0" w:leftChars="0"/>
        <w:jc w:val="center"/>
      </w:pPr>
      <w:r>
        <w:rPr>
          <w:rFonts w:hint="eastAsia" w:ascii="方正小标宋简体" w:hAnsi="方正小标宋简体" w:eastAsia="方正小标宋简体" w:cs="方正小标宋简体"/>
          <w:bCs/>
          <w:kern w:val="0"/>
          <w:sz w:val="44"/>
          <w:szCs w:val="44"/>
        </w:rPr>
        <w:t>交城县行政许可事项清单（2022年版）</w:t>
      </w:r>
    </w:p>
    <w:tbl>
      <w:tblPr>
        <w:tblStyle w:val="8"/>
        <w:tblpPr w:leftFromText="180" w:rightFromText="180" w:vertAnchor="text" w:horzAnchor="page" w:tblpXSpec="center" w:tblpY="179"/>
        <w:tblOverlap w:val="never"/>
        <w:tblW w:w="538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7"/>
        <w:gridCol w:w="3173"/>
        <w:gridCol w:w="2154"/>
        <w:gridCol w:w="3354"/>
        <w:gridCol w:w="51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5" w:hRule="atLeast"/>
          <w:tblHeader/>
          <w:jc w:val="center"/>
        </w:trPr>
        <w:tc>
          <w:tcPr>
            <w:tcW w:w="240" w:type="pct"/>
            <w:tcBorders>
              <w:top w:val="single" w:color="auto" w:sz="4" w:space="0"/>
            </w:tcBorders>
            <w:shd w:val="clear" w:color="auto" w:fill="auto"/>
            <w:vAlign w:val="center"/>
          </w:tcPr>
          <w:p>
            <w:pPr>
              <w:widowControl/>
              <w:spacing w:line="280" w:lineRule="exact"/>
              <w:jc w:val="center"/>
              <w:textAlignment w:val="center"/>
              <w:rPr>
                <w:rFonts w:ascii="黑体" w:hAnsi="黑体" w:eastAsia="黑体" w:cs="黑体"/>
                <w:color w:val="000000"/>
                <w:sz w:val="24"/>
              </w:rPr>
            </w:pPr>
            <w:r>
              <w:rPr>
                <w:rFonts w:hint="eastAsia" w:ascii="黑体" w:hAnsi="黑体" w:eastAsia="黑体" w:cs="黑体"/>
                <w:color w:val="000000"/>
                <w:kern w:val="0"/>
                <w:sz w:val="24"/>
              </w:rPr>
              <w:t>序号</w:t>
            </w:r>
          </w:p>
        </w:tc>
        <w:tc>
          <w:tcPr>
            <w:tcW w:w="1094" w:type="pct"/>
            <w:tcBorders>
              <w:top w:val="single" w:color="auto" w:sz="4" w:space="0"/>
            </w:tcBorders>
            <w:shd w:val="clear" w:color="auto" w:fill="auto"/>
            <w:vAlign w:val="center"/>
          </w:tcPr>
          <w:p>
            <w:pPr>
              <w:widowControl/>
              <w:spacing w:line="280" w:lineRule="exact"/>
              <w:jc w:val="center"/>
              <w:textAlignment w:val="center"/>
              <w:rPr>
                <w:rFonts w:ascii="黑体" w:hAnsi="黑体" w:eastAsia="黑体" w:cs="黑体"/>
                <w:color w:val="000000"/>
                <w:sz w:val="24"/>
              </w:rPr>
            </w:pPr>
            <w:r>
              <w:rPr>
                <w:rFonts w:hint="eastAsia" w:ascii="黑体" w:hAnsi="黑体" w:eastAsia="黑体" w:cs="黑体"/>
                <w:color w:val="000000"/>
                <w:kern w:val="0"/>
                <w:sz w:val="24"/>
              </w:rPr>
              <w:t>许可事项名称</w:t>
            </w:r>
          </w:p>
        </w:tc>
        <w:tc>
          <w:tcPr>
            <w:tcW w:w="743" w:type="pct"/>
            <w:tcBorders>
              <w:top w:val="single" w:color="auto" w:sz="4" w:space="0"/>
            </w:tcBorders>
            <w:shd w:val="clear" w:color="auto" w:fill="auto"/>
            <w:vAlign w:val="center"/>
          </w:tcPr>
          <w:p>
            <w:pPr>
              <w:widowControl/>
              <w:spacing w:line="280" w:lineRule="exact"/>
              <w:jc w:val="center"/>
              <w:textAlignment w:val="center"/>
              <w:rPr>
                <w:rFonts w:ascii="黑体" w:hAnsi="黑体" w:eastAsia="黑体" w:cs="黑体"/>
                <w:color w:val="000000"/>
                <w:sz w:val="24"/>
              </w:rPr>
            </w:pPr>
            <w:r>
              <w:rPr>
                <w:rFonts w:hint="eastAsia" w:ascii="黑体" w:hAnsi="黑体" w:eastAsia="黑体" w:cs="黑体"/>
                <w:color w:val="000000"/>
                <w:kern w:val="0"/>
                <w:sz w:val="24"/>
              </w:rPr>
              <w:t>省级业务指导部门</w:t>
            </w:r>
          </w:p>
        </w:tc>
        <w:tc>
          <w:tcPr>
            <w:tcW w:w="1157" w:type="pct"/>
            <w:tcBorders>
              <w:top w:val="single" w:color="auto" w:sz="4" w:space="0"/>
            </w:tcBorders>
            <w:shd w:val="clear" w:color="auto" w:fill="auto"/>
            <w:vAlign w:val="center"/>
          </w:tcPr>
          <w:p>
            <w:pPr>
              <w:widowControl/>
              <w:spacing w:line="280" w:lineRule="exact"/>
              <w:jc w:val="center"/>
              <w:textAlignment w:val="center"/>
              <w:rPr>
                <w:rFonts w:ascii="黑体" w:hAnsi="黑体" w:eastAsia="黑体" w:cs="黑体"/>
                <w:color w:val="000000"/>
                <w:sz w:val="24"/>
              </w:rPr>
            </w:pPr>
            <w:r>
              <w:rPr>
                <w:rFonts w:hint="eastAsia" w:ascii="黑体" w:hAnsi="黑体" w:eastAsia="黑体" w:cs="黑体"/>
                <w:color w:val="000000"/>
                <w:kern w:val="0"/>
                <w:sz w:val="24"/>
              </w:rPr>
              <w:t>实施部门</w:t>
            </w:r>
          </w:p>
        </w:tc>
        <w:tc>
          <w:tcPr>
            <w:tcW w:w="1764" w:type="pct"/>
            <w:tcBorders>
              <w:top w:val="single" w:color="auto" w:sz="4" w:space="0"/>
            </w:tcBorders>
            <w:shd w:val="clear" w:color="auto" w:fill="auto"/>
            <w:vAlign w:val="center"/>
          </w:tcPr>
          <w:p>
            <w:pPr>
              <w:widowControl/>
              <w:spacing w:line="280" w:lineRule="exact"/>
              <w:jc w:val="center"/>
              <w:textAlignment w:val="center"/>
              <w:rPr>
                <w:rFonts w:ascii="黑体" w:hAnsi="黑体" w:eastAsia="黑体" w:cs="黑体"/>
                <w:color w:val="000000"/>
                <w:sz w:val="24"/>
              </w:rPr>
            </w:pPr>
            <w:r>
              <w:rPr>
                <w:rFonts w:hint="eastAsia" w:ascii="黑体" w:hAnsi="黑体" w:eastAsia="黑体" w:cs="黑体"/>
                <w:color w:val="000000"/>
                <w:kern w:val="0"/>
                <w:sz w:val="24"/>
              </w:rPr>
              <w:t>设定和实施依据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40"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1</w:t>
            </w:r>
          </w:p>
        </w:tc>
        <w:tc>
          <w:tcPr>
            <w:tcW w:w="1094"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固定资产投资项目核准（含国发〔2016〕72号文件规定的外商投资项目）</w:t>
            </w:r>
          </w:p>
        </w:tc>
        <w:tc>
          <w:tcPr>
            <w:tcW w:w="743"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省发展改革委</w:t>
            </w:r>
          </w:p>
        </w:tc>
        <w:tc>
          <w:tcPr>
            <w:tcW w:w="1157"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县人民政府（县行政审批服务管理局承办）</w:t>
            </w:r>
          </w:p>
        </w:tc>
        <w:tc>
          <w:tcPr>
            <w:tcW w:w="1764" w:type="pct"/>
            <w:shd w:val="clear" w:color="auto" w:fill="auto"/>
            <w:vAlign w:val="center"/>
          </w:tcPr>
          <w:p>
            <w:pPr>
              <w:widowControl/>
              <w:spacing w:line="280" w:lineRule="exact"/>
              <w:jc w:val="left"/>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《企业投资项目核准和备案管理条例》</w:t>
            </w:r>
          </w:p>
          <w:p>
            <w:pPr>
              <w:widowControl/>
              <w:spacing w:line="28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《国务院关于发布政府核准的投资项目目录（2016年本）的通知》（国发〔2016〕72号）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40"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2</w:t>
            </w:r>
          </w:p>
        </w:tc>
        <w:tc>
          <w:tcPr>
            <w:tcW w:w="1094"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民办、中外合作开办中等及以下学校和其他教育机构筹设审批</w:t>
            </w:r>
          </w:p>
        </w:tc>
        <w:tc>
          <w:tcPr>
            <w:tcW w:w="743"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省教育厅</w:t>
            </w:r>
          </w:p>
        </w:tc>
        <w:tc>
          <w:tcPr>
            <w:tcW w:w="1157"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县行政审批服务管理局</w:t>
            </w:r>
          </w:p>
        </w:tc>
        <w:tc>
          <w:tcPr>
            <w:tcW w:w="1764" w:type="pct"/>
            <w:shd w:val="clear" w:color="auto" w:fill="auto"/>
            <w:vAlign w:val="center"/>
          </w:tcPr>
          <w:p>
            <w:pPr>
              <w:widowControl/>
              <w:spacing w:line="280" w:lineRule="exact"/>
              <w:jc w:val="left"/>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《中华人民共和国民办教育促进法》</w:t>
            </w:r>
          </w:p>
          <w:p>
            <w:pPr>
              <w:widowControl/>
              <w:spacing w:line="280" w:lineRule="exact"/>
              <w:jc w:val="left"/>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《中华人民共和国中外合作办学条例》</w:t>
            </w:r>
          </w:p>
          <w:p>
            <w:pPr>
              <w:widowControl/>
              <w:spacing w:line="28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《国务院关于当前发展学前教育的若干意见》（国发〔2010〕41号）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40"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3</w:t>
            </w:r>
          </w:p>
        </w:tc>
        <w:tc>
          <w:tcPr>
            <w:tcW w:w="1094"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中等及以下学校和其他教育机构设置审批</w:t>
            </w:r>
          </w:p>
        </w:tc>
        <w:tc>
          <w:tcPr>
            <w:tcW w:w="743"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省教育厅</w:t>
            </w:r>
          </w:p>
        </w:tc>
        <w:tc>
          <w:tcPr>
            <w:tcW w:w="1157"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县行政审批服务管理局</w:t>
            </w:r>
          </w:p>
        </w:tc>
        <w:tc>
          <w:tcPr>
            <w:tcW w:w="1764" w:type="pct"/>
            <w:shd w:val="clear" w:color="auto" w:fill="auto"/>
            <w:vAlign w:val="center"/>
          </w:tcPr>
          <w:p>
            <w:pPr>
              <w:widowControl/>
              <w:spacing w:line="280" w:lineRule="exact"/>
              <w:jc w:val="left"/>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《中华人民共和国教育法》</w:t>
            </w:r>
          </w:p>
          <w:p>
            <w:pPr>
              <w:widowControl/>
              <w:spacing w:line="280" w:lineRule="exact"/>
              <w:jc w:val="left"/>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《中华人民共和国民办教育促进法》</w:t>
            </w:r>
          </w:p>
          <w:p>
            <w:pPr>
              <w:widowControl/>
              <w:spacing w:line="280" w:lineRule="exact"/>
              <w:jc w:val="left"/>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《中华人民共和国民办教育促进法实施条例》</w:t>
            </w:r>
          </w:p>
          <w:p>
            <w:pPr>
              <w:widowControl/>
              <w:spacing w:line="280" w:lineRule="exact"/>
              <w:jc w:val="left"/>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《中华人民共和国中外合作办学条例》</w:t>
            </w:r>
          </w:p>
          <w:p>
            <w:pPr>
              <w:widowControl/>
              <w:spacing w:line="280" w:lineRule="exact"/>
              <w:jc w:val="left"/>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《国务院关于当前发展学前教育的若干意见》（国发〔2010〕41号）</w:t>
            </w:r>
          </w:p>
          <w:p>
            <w:pPr>
              <w:widowControl/>
              <w:spacing w:line="280" w:lineRule="exact"/>
              <w:jc w:val="left"/>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《国务院办公厅关于规范校外培训机构发展的意见》（国办发〔2018〕80号）</w:t>
            </w:r>
          </w:p>
          <w:p>
            <w:pPr>
              <w:widowControl/>
              <w:spacing w:line="28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《中共中央办公厅国务院办公厅印发〈关于进一步减轻义务教育阶段学生作业负担和校外培训负担的意见〉的通知》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40"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4</w:t>
            </w:r>
          </w:p>
        </w:tc>
        <w:tc>
          <w:tcPr>
            <w:tcW w:w="1094"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从事文艺、体育等专业训练的社会组织自行实施义务教育审批</w:t>
            </w:r>
          </w:p>
        </w:tc>
        <w:tc>
          <w:tcPr>
            <w:tcW w:w="743"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省教育厅</w:t>
            </w:r>
          </w:p>
        </w:tc>
        <w:tc>
          <w:tcPr>
            <w:tcW w:w="1157"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县行政审批服务管理局</w:t>
            </w:r>
          </w:p>
        </w:tc>
        <w:tc>
          <w:tcPr>
            <w:tcW w:w="1764" w:type="pct"/>
            <w:shd w:val="clear" w:color="auto" w:fill="auto"/>
            <w:vAlign w:val="center"/>
          </w:tcPr>
          <w:p>
            <w:pPr>
              <w:widowControl/>
              <w:spacing w:line="28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《中华人民共和国义务教育法》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40"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5</w:t>
            </w:r>
          </w:p>
        </w:tc>
        <w:tc>
          <w:tcPr>
            <w:tcW w:w="1094"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校车使用许可</w:t>
            </w:r>
          </w:p>
        </w:tc>
        <w:tc>
          <w:tcPr>
            <w:tcW w:w="743"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省教育厅</w:t>
            </w:r>
          </w:p>
        </w:tc>
        <w:tc>
          <w:tcPr>
            <w:tcW w:w="1157"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县人民政府（县教育科技局承办）</w:t>
            </w:r>
          </w:p>
        </w:tc>
        <w:tc>
          <w:tcPr>
            <w:tcW w:w="1764" w:type="pct"/>
            <w:shd w:val="clear" w:color="auto" w:fill="auto"/>
            <w:vAlign w:val="center"/>
          </w:tcPr>
          <w:p>
            <w:pPr>
              <w:widowControl/>
              <w:spacing w:line="28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《校车安全管理条例》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40"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6</w:t>
            </w:r>
          </w:p>
        </w:tc>
        <w:tc>
          <w:tcPr>
            <w:tcW w:w="1094"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教师资格认定</w:t>
            </w:r>
          </w:p>
        </w:tc>
        <w:tc>
          <w:tcPr>
            <w:tcW w:w="743"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省教育厅</w:t>
            </w:r>
          </w:p>
        </w:tc>
        <w:tc>
          <w:tcPr>
            <w:tcW w:w="1157"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县行政审批服务管理局</w:t>
            </w:r>
          </w:p>
        </w:tc>
        <w:tc>
          <w:tcPr>
            <w:tcW w:w="1764" w:type="pct"/>
            <w:shd w:val="clear" w:color="auto" w:fill="auto"/>
            <w:vAlign w:val="center"/>
          </w:tcPr>
          <w:p>
            <w:pPr>
              <w:widowControl/>
              <w:spacing w:line="280" w:lineRule="exact"/>
              <w:jc w:val="left"/>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《中华人民共和国教师法》</w:t>
            </w:r>
          </w:p>
          <w:p>
            <w:pPr>
              <w:widowControl/>
              <w:spacing w:line="28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《教师资格条例》《国家职业资格目录（2021年版）》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40"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7</w:t>
            </w:r>
          </w:p>
        </w:tc>
        <w:tc>
          <w:tcPr>
            <w:tcW w:w="1094"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民用枪支及枪支主要零部件、弹药配置许可</w:t>
            </w:r>
          </w:p>
        </w:tc>
        <w:tc>
          <w:tcPr>
            <w:tcW w:w="743"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省公安厅</w:t>
            </w:r>
          </w:p>
        </w:tc>
        <w:tc>
          <w:tcPr>
            <w:tcW w:w="1157"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县公安局</w:t>
            </w:r>
          </w:p>
        </w:tc>
        <w:tc>
          <w:tcPr>
            <w:tcW w:w="1764" w:type="pct"/>
            <w:shd w:val="clear" w:color="auto" w:fill="auto"/>
            <w:vAlign w:val="center"/>
          </w:tcPr>
          <w:p>
            <w:pPr>
              <w:widowControl/>
              <w:spacing w:line="28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《中华人民共和国枪支管理法》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240"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8</w:t>
            </w:r>
          </w:p>
        </w:tc>
        <w:tc>
          <w:tcPr>
            <w:tcW w:w="1094"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举行集会游行示威许可</w:t>
            </w:r>
          </w:p>
        </w:tc>
        <w:tc>
          <w:tcPr>
            <w:tcW w:w="743"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省公安厅</w:t>
            </w:r>
          </w:p>
        </w:tc>
        <w:tc>
          <w:tcPr>
            <w:tcW w:w="1157"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县公安局</w:t>
            </w:r>
          </w:p>
        </w:tc>
        <w:tc>
          <w:tcPr>
            <w:tcW w:w="1764" w:type="pct"/>
            <w:shd w:val="clear" w:color="auto" w:fill="auto"/>
            <w:vAlign w:val="center"/>
          </w:tcPr>
          <w:p>
            <w:pPr>
              <w:widowControl/>
              <w:spacing w:line="280" w:lineRule="exact"/>
              <w:jc w:val="left"/>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《中华人民共和国集会游行示威法》</w:t>
            </w:r>
          </w:p>
          <w:p>
            <w:pPr>
              <w:widowControl/>
              <w:spacing w:line="28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《中华人民共和国集会游行示威法实施条例》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5" w:hRule="atLeast"/>
          <w:jc w:val="center"/>
        </w:trPr>
        <w:tc>
          <w:tcPr>
            <w:tcW w:w="240"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9</w:t>
            </w:r>
          </w:p>
        </w:tc>
        <w:tc>
          <w:tcPr>
            <w:tcW w:w="1094"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大型群众性活动安全许可</w:t>
            </w:r>
          </w:p>
        </w:tc>
        <w:tc>
          <w:tcPr>
            <w:tcW w:w="743"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省公安厅</w:t>
            </w:r>
          </w:p>
        </w:tc>
        <w:tc>
          <w:tcPr>
            <w:tcW w:w="1157"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县公安局</w:t>
            </w:r>
          </w:p>
        </w:tc>
        <w:tc>
          <w:tcPr>
            <w:tcW w:w="1764" w:type="pct"/>
            <w:shd w:val="clear" w:color="auto" w:fill="auto"/>
            <w:vAlign w:val="center"/>
          </w:tcPr>
          <w:p>
            <w:pPr>
              <w:widowControl/>
              <w:spacing w:line="280" w:lineRule="exact"/>
              <w:jc w:val="left"/>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《中华人民共和国消防法》</w:t>
            </w:r>
          </w:p>
          <w:p>
            <w:pPr>
              <w:widowControl/>
              <w:spacing w:line="28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《大型群众性活动安全管理条例》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70" w:hRule="atLeast"/>
          <w:jc w:val="center"/>
        </w:trPr>
        <w:tc>
          <w:tcPr>
            <w:tcW w:w="240"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10</w:t>
            </w:r>
          </w:p>
        </w:tc>
        <w:tc>
          <w:tcPr>
            <w:tcW w:w="1094"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公章刻制业特种行业许可</w:t>
            </w:r>
          </w:p>
        </w:tc>
        <w:tc>
          <w:tcPr>
            <w:tcW w:w="743"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省公安厅</w:t>
            </w:r>
          </w:p>
        </w:tc>
        <w:tc>
          <w:tcPr>
            <w:tcW w:w="1157"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县公安局</w:t>
            </w:r>
          </w:p>
        </w:tc>
        <w:tc>
          <w:tcPr>
            <w:tcW w:w="1764" w:type="pct"/>
            <w:shd w:val="clear" w:color="auto" w:fill="auto"/>
            <w:vAlign w:val="center"/>
          </w:tcPr>
          <w:p>
            <w:pPr>
              <w:widowControl/>
              <w:spacing w:line="280" w:lineRule="exact"/>
              <w:jc w:val="left"/>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《印铸刻字业暂行管理规则》</w:t>
            </w:r>
          </w:p>
          <w:p>
            <w:pPr>
              <w:widowControl/>
              <w:spacing w:line="280" w:lineRule="exact"/>
              <w:jc w:val="left"/>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《国务院对确需保留的行政审批项目设定行政许可的决定》</w:t>
            </w:r>
          </w:p>
          <w:p>
            <w:pPr>
              <w:widowControl/>
              <w:spacing w:line="28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《公安部关于深化娱乐服务场所和特种行业治安管理改革进一步依法加强事中事后监管的工作意见》（公治〔2017〕529号）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40"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11</w:t>
            </w:r>
          </w:p>
        </w:tc>
        <w:tc>
          <w:tcPr>
            <w:tcW w:w="1094"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旅馆业特种行业许可</w:t>
            </w:r>
          </w:p>
        </w:tc>
        <w:tc>
          <w:tcPr>
            <w:tcW w:w="743"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省公安厅</w:t>
            </w:r>
          </w:p>
        </w:tc>
        <w:tc>
          <w:tcPr>
            <w:tcW w:w="1157"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县公安局</w:t>
            </w:r>
          </w:p>
        </w:tc>
        <w:tc>
          <w:tcPr>
            <w:tcW w:w="1764" w:type="pct"/>
            <w:shd w:val="clear" w:color="auto" w:fill="auto"/>
            <w:vAlign w:val="center"/>
          </w:tcPr>
          <w:p>
            <w:pPr>
              <w:widowControl/>
              <w:spacing w:line="280" w:lineRule="exact"/>
              <w:jc w:val="left"/>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《旅馆业治安管理办法》</w:t>
            </w:r>
          </w:p>
          <w:p>
            <w:pPr>
              <w:widowControl/>
              <w:spacing w:line="280" w:lineRule="exact"/>
              <w:jc w:val="left"/>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《国务院对确需保留的行政审批项目设定行政许可的决定》</w:t>
            </w:r>
          </w:p>
          <w:p>
            <w:pPr>
              <w:widowControl/>
              <w:spacing w:line="28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《公安部关于深化娱乐服务场所和特种行业治安管理改革进一步依法加强事中事后监管的工作意见》（公治〔2017〕529号）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5" w:hRule="atLeast"/>
          <w:jc w:val="center"/>
        </w:trPr>
        <w:tc>
          <w:tcPr>
            <w:tcW w:w="240"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12</w:t>
            </w:r>
          </w:p>
        </w:tc>
        <w:tc>
          <w:tcPr>
            <w:tcW w:w="1094"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互联网上网服务营业场所信息网络安全审核</w:t>
            </w:r>
          </w:p>
        </w:tc>
        <w:tc>
          <w:tcPr>
            <w:tcW w:w="743"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省公安厅</w:t>
            </w:r>
          </w:p>
        </w:tc>
        <w:tc>
          <w:tcPr>
            <w:tcW w:w="1157"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县公安局</w:t>
            </w:r>
          </w:p>
        </w:tc>
        <w:tc>
          <w:tcPr>
            <w:tcW w:w="1764" w:type="pct"/>
            <w:shd w:val="clear" w:color="auto" w:fill="auto"/>
            <w:vAlign w:val="center"/>
          </w:tcPr>
          <w:p>
            <w:pPr>
              <w:widowControl/>
              <w:spacing w:line="28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《互联网上网服务营业场所管理条例》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70" w:hRule="atLeast"/>
          <w:jc w:val="center"/>
        </w:trPr>
        <w:tc>
          <w:tcPr>
            <w:tcW w:w="240"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13</w:t>
            </w:r>
          </w:p>
        </w:tc>
        <w:tc>
          <w:tcPr>
            <w:tcW w:w="1094"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举办焰火晚会及其他大型焰火燃放活动许可</w:t>
            </w:r>
          </w:p>
        </w:tc>
        <w:tc>
          <w:tcPr>
            <w:tcW w:w="743"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省公安厅</w:t>
            </w:r>
          </w:p>
        </w:tc>
        <w:tc>
          <w:tcPr>
            <w:tcW w:w="1157"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县公安局</w:t>
            </w:r>
          </w:p>
        </w:tc>
        <w:tc>
          <w:tcPr>
            <w:tcW w:w="1764" w:type="pct"/>
            <w:shd w:val="clear" w:color="auto" w:fill="auto"/>
            <w:vAlign w:val="center"/>
          </w:tcPr>
          <w:p>
            <w:pPr>
              <w:widowControl/>
              <w:spacing w:line="280" w:lineRule="exact"/>
              <w:jc w:val="left"/>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《烟花爆竹安全管理条例》</w:t>
            </w:r>
          </w:p>
          <w:p>
            <w:pPr>
              <w:widowControl/>
              <w:spacing w:line="28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《公安部办公厅关于贯彻执行〈大型焰火燃放作业人员资格条件及管理〉和〈大型焰火燃放作业单位资质条件及管理〉有关事项的通知》（公治〔2010〕592号）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40"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14</w:t>
            </w:r>
          </w:p>
        </w:tc>
        <w:tc>
          <w:tcPr>
            <w:tcW w:w="1094"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烟花爆竹道路运输许可</w:t>
            </w:r>
          </w:p>
        </w:tc>
        <w:tc>
          <w:tcPr>
            <w:tcW w:w="743"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省公安厅</w:t>
            </w:r>
          </w:p>
        </w:tc>
        <w:tc>
          <w:tcPr>
            <w:tcW w:w="1157"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县公安局</w:t>
            </w:r>
          </w:p>
        </w:tc>
        <w:tc>
          <w:tcPr>
            <w:tcW w:w="1764" w:type="pct"/>
            <w:shd w:val="clear" w:color="auto" w:fill="auto"/>
            <w:vAlign w:val="center"/>
          </w:tcPr>
          <w:p>
            <w:pPr>
              <w:widowControl/>
              <w:spacing w:line="280" w:lineRule="exact"/>
              <w:jc w:val="left"/>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《烟花爆竹安全管理条例》</w:t>
            </w:r>
          </w:p>
          <w:p>
            <w:pPr>
              <w:widowControl/>
              <w:spacing w:line="28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《公安部三局关于优化烟花爆竹道路运输许可审批进一步深化烟花爆竹“放管服改革工作的通知》（公治安明发〔2019〕218号）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40"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15</w:t>
            </w:r>
          </w:p>
        </w:tc>
        <w:tc>
          <w:tcPr>
            <w:tcW w:w="1094"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民用爆炸物品购买许可</w:t>
            </w:r>
          </w:p>
        </w:tc>
        <w:tc>
          <w:tcPr>
            <w:tcW w:w="743"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省公安厅</w:t>
            </w:r>
          </w:p>
        </w:tc>
        <w:tc>
          <w:tcPr>
            <w:tcW w:w="1157"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县公安局</w:t>
            </w:r>
          </w:p>
        </w:tc>
        <w:tc>
          <w:tcPr>
            <w:tcW w:w="1764" w:type="pct"/>
            <w:shd w:val="clear" w:color="auto" w:fill="auto"/>
            <w:vAlign w:val="center"/>
          </w:tcPr>
          <w:p>
            <w:pPr>
              <w:widowControl/>
              <w:spacing w:line="28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《民用爆炸物品安全管理条例》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40"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16</w:t>
            </w:r>
          </w:p>
        </w:tc>
        <w:tc>
          <w:tcPr>
            <w:tcW w:w="1094"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民用爆炸物品运输许可</w:t>
            </w:r>
          </w:p>
        </w:tc>
        <w:tc>
          <w:tcPr>
            <w:tcW w:w="743"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省公安厅</w:t>
            </w:r>
          </w:p>
        </w:tc>
        <w:tc>
          <w:tcPr>
            <w:tcW w:w="1157"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县公安局</w:t>
            </w:r>
          </w:p>
        </w:tc>
        <w:tc>
          <w:tcPr>
            <w:tcW w:w="1764" w:type="pct"/>
            <w:shd w:val="clear" w:color="auto" w:fill="auto"/>
            <w:vAlign w:val="center"/>
          </w:tcPr>
          <w:p>
            <w:pPr>
              <w:widowControl/>
              <w:spacing w:line="28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《民用爆炸物品安全管理条例》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40"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17</w:t>
            </w:r>
          </w:p>
        </w:tc>
        <w:tc>
          <w:tcPr>
            <w:tcW w:w="1094"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剧毒化学品购买许可</w:t>
            </w:r>
          </w:p>
        </w:tc>
        <w:tc>
          <w:tcPr>
            <w:tcW w:w="743"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省公安厅</w:t>
            </w:r>
          </w:p>
        </w:tc>
        <w:tc>
          <w:tcPr>
            <w:tcW w:w="1157"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县公安局</w:t>
            </w:r>
          </w:p>
        </w:tc>
        <w:tc>
          <w:tcPr>
            <w:tcW w:w="1764" w:type="pct"/>
            <w:shd w:val="clear" w:color="auto" w:fill="auto"/>
            <w:vAlign w:val="center"/>
          </w:tcPr>
          <w:p>
            <w:pPr>
              <w:widowControl/>
              <w:spacing w:line="28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《危险化学品安全管理条例》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40"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18</w:t>
            </w:r>
          </w:p>
        </w:tc>
        <w:tc>
          <w:tcPr>
            <w:tcW w:w="1094"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剧毒化学品道路运输通行许可</w:t>
            </w:r>
          </w:p>
        </w:tc>
        <w:tc>
          <w:tcPr>
            <w:tcW w:w="743"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省公安厅</w:t>
            </w:r>
          </w:p>
        </w:tc>
        <w:tc>
          <w:tcPr>
            <w:tcW w:w="1157"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县公安局</w:t>
            </w:r>
          </w:p>
        </w:tc>
        <w:tc>
          <w:tcPr>
            <w:tcW w:w="1764" w:type="pct"/>
            <w:shd w:val="clear" w:color="auto" w:fill="auto"/>
            <w:vAlign w:val="center"/>
          </w:tcPr>
          <w:p>
            <w:pPr>
              <w:widowControl/>
              <w:spacing w:line="28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《危险化学品安全管理条例》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40"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19</w:t>
            </w:r>
          </w:p>
        </w:tc>
        <w:tc>
          <w:tcPr>
            <w:tcW w:w="1094"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放射性物品道路运输许可</w:t>
            </w:r>
          </w:p>
        </w:tc>
        <w:tc>
          <w:tcPr>
            <w:tcW w:w="743"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省公安厅</w:t>
            </w:r>
          </w:p>
        </w:tc>
        <w:tc>
          <w:tcPr>
            <w:tcW w:w="1157"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县公安局</w:t>
            </w:r>
          </w:p>
        </w:tc>
        <w:tc>
          <w:tcPr>
            <w:tcW w:w="1764" w:type="pct"/>
            <w:shd w:val="clear" w:color="auto" w:fill="auto"/>
            <w:vAlign w:val="center"/>
          </w:tcPr>
          <w:p>
            <w:pPr>
              <w:widowControl/>
              <w:spacing w:line="280" w:lineRule="exact"/>
              <w:jc w:val="left"/>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《中华人民共和国核安全法》</w:t>
            </w:r>
          </w:p>
          <w:p>
            <w:pPr>
              <w:widowControl/>
              <w:spacing w:line="28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《放射性物品运输安全管理条例》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40"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20</w:t>
            </w:r>
          </w:p>
        </w:tc>
        <w:tc>
          <w:tcPr>
            <w:tcW w:w="1094"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运输危险化学品的车辆进入危险化学品运输车辆限制通行区域审批</w:t>
            </w:r>
          </w:p>
        </w:tc>
        <w:tc>
          <w:tcPr>
            <w:tcW w:w="743"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省公安厅</w:t>
            </w:r>
          </w:p>
        </w:tc>
        <w:tc>
          <w:tcPr>
            <w:tcW w:w="1157"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县公安局</w:t>
            </w:r>
          </w:p>
        </w:tc>
        <w:tc>
          <w:tcPr>
            <w:tcW w:w="1764" w:type="pct"/>
            <w:shd w:val="clear" w:color="auto" w:fill="auto"/>
            <w:vAlign w:val="center"/>
          </w:tcPr>
          <w:p>
            <w:pPr>
              <w:widowControl/>
              <w:spacing w:line="28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《危险化学品安全管理条例》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40"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21</w:t>
            </w:r>
          </w:p>
        </w:tc>
        <w:tc>
          <w:tcPr>
            <w:tcW w:w="1094"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易制毒化学品购买许可（除第一类中的药品类易制毒化学品外）</w:t>
            </w:r>
          </w:p>
        </w:tc>
        <w:tc>
          <w:tcPr>
            <w:tcW w:w="743"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省公安厅</w:t>
            </w:r>
          </w:p>
        </w:tc>
        <w:tc>
          <w:tcPr>
            <w:tcW w:w="1157"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县公安局</w:t>
            </w:r>
          </w:p>
        </w:tc>
        <w:tc>
          <w:tcPr>
            <w:tcW w:w="1764" w:type="pct"/>
            <w:shd w:val="clear" w:color="auto" w:fill="auto"/>
            <w:vAlign w:val="center"/>
          </w:tcPr>
          <w:p>
            <w:pPr>
              <w:widowControl/>
              <w:spacing w:line="280" w:lineRule="exact"/>
              <w:jc w:val="left"/>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《中华人民共和国禁毒法》</w:t>
            </w:r>
          </w:p>
          <w:p>
            <w:pPr>
              <w:widowControl/>
              <w:spacing w:line="28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《易制毒化学品管理条例》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40"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22</w:t>
            </w:r>
          </w:p>
        </w:tc>
        <w:tc>
          <w:tcPr>
            <w:tcW w:w="1094"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易制毒化学品运输许可</w:t>
            </w:r>
          </w:p>
        </w:tc>
        <w:tc>
          <w:tcPr>
            <w:tcW w:w="743"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省公安厅</w:t>
            </w:r>
          </w:p>
        </w:tc>
        <w:tc>
          <w:tcPr>
            <w:tcW w:w="1157"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县公安局</w:t>
            </w:r>
          </w:p>
        </w:tc>
        <w:tc>
          <w:tcPr>
            <w:tcW w:w="1764" w:type="pct"/>
            <w:shd w:val="clear" w:color="auto" w:fill="auto"/>
            <w:vAlign w:val="center"/>
          </w:tcPr>
          <w:p>
            <w:pPr>
              <w:widowControl/>
              <w:spacing w:line="280" w:lineRule="exact"/>
              <w:jc w:val="left"/>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《中华人民共和国禁毒法》</w:t>
            </w:r>
          </w:p>
          <w:p>
            <w:pPr>
              <w:widowControl/>
              <w:spacing w:line="28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《易制毒化学品管理条例》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40"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23</w:t>
            </w:r>
          </w:p>
        </w:tc>
        <w:tc>
          <w:tcPr>
            <w:tcW w:w="1094"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金融机构营业场所和金库安全防范设施建设方案审批</w:t>
            </w:r>
          </w:p>
        </w:tc>
        <w:tc>
          <w:tcPr>
            <w:tcW w:w="743"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省公安厅</w:t>
            </w:r>
          </w:p>
        </w:tc>
        <w:tc>
          <w:tcPr>
            <w:tcW w:w="1157"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县公安局</w:t>
            </w:r>
          </w:p>
        </w:tc>
        <w:tc>
          <w:tcPr>
            <w:tcW w:w="1764" w:type="pct"/>
            <w:shd w:val="clear" w:color="auto" w:fill="auto"/>
            <w:vAlign w:val="center"/>
          </w:tcPr>
          <w:p>
            <w:pPr>
              <w:widowControl/>
              <w:spacing w:line="280" w:lineRule="exact"/>
              <w:jc w:val="left"/>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《国务院对确需保留的行政审批项目设定行政许可的决定》</w:t>
            </w:r>
          </w:p>
          <w:p>
            <w:pPr>
              <w:widowControl/>
              <w:spacing w:line="28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《金融机构营业场所和金库安全防范设施建设许可实施办法》（公安部令第86号）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0" w:hRule="atLeast"/>
          <w:jc w:val="center"/>
        </w:trPr>
        <w:tc>
          <w:tcPr>
            <w:tcW w:w="240"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24</w:t>
            </w:r>
          </w:p>
        </w:tc>
        <w:tc>
          <w:tcPr>
            <w:tcW w:w="1094"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金融机构营业场所和金库安全防范设施建设工程验收</w:t>
            </w:r>
          </w:p>
        </w:tc>
        <w:tc>
          <w:tcPr>
            <w:tcW w:w="743"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省公安厅</w:t>
            </w:r>
          </w:p>
        </w:tc>
        <w:tc>
          <w:tcPr>
            <w:tcW w:w="1157"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县公安局</w:t>
            </w:r>
          </w:p>
        </w:tc>
        <w:tc>
          <w:tcPr>
            <w:tcW w:w="1764" w:type="pct"/>
            <w:shd w:val="clear" w:color="auto" w:fill="auto"/>
            <w:vAlign w:val="center"/>
          </w:tcPr>
          <w:p>
            <w:pPr>
              <w:widowControl/>
              <w:spacing w:line="280" w:lineRule="exact"/>
              <w:jc w:val="left"/>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《国务院对确需保留的行政审批项目设定行政许可的决定》</w:t>
            </w:r>
          </w:p>
          <w:p>
            <w:pPr>
              <w:widowControl/>
              <w:spacing w:line="28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《金融机构营业场所和金库安全防范设施建设许可实施办法》（公安部令第86号）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4" w:hRule="atLeast"/>
          <w:jc w:val="center"/>
        </w:trPr>
        <w:tc>
          <w:tcPr>
            <w:tcW w:w="240"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25</w:t>
            </w:r>
          </w:p>
        </w:tc>
        <w:tc>
          <w:tcPr>
            <w:tcW w:w="1094"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机动车登记</w:t>
            </w:r>
          </w:p>
        </w:tc>
        <w:tc>
          <w:tcPr>
            <w:tcW w:w="743"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省公安厅</w:t>
            </w:r>
          </w:p>
        </w:tc>
        <w:tc>
          <w:tcPr>
            <w:tcW w:w="1157"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县公安局</w:t>
            </w:r>
          </w:p>
        </w:tc>
        <w:tc>
          <w:tcPr>
            <w:tcW w:w="1764" w:type="pct"/>
            <w:shd w:val="clear" w:color="auto" w:fill="auto"/>
            <w:vAlign w:val="center"/>
          </w:tcPr>
          <w:p>
            <w:pPr>
              <w:widowControl/>
              <w:spacing w:line="28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《中华人民共和国道路交通安全法》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40"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26</w:t>
            </w:r>
          </w:p>
        </w:tc>
        <w:tc>
          <w:tcPr>
            <w:tcW w:w="1094"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机动车临时通行牌证核发</w:t>
            </w:r>
          </w:p>
        </w:tc>
        <w:tc>
          <w:tcPr>
            <w:tcW w:w="743"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省公安厅</w:t>
            </w:r>
          </w:p>
        </w:tc>
        <w:tc>
          <w:tcPr>
            <w:tcW w:w="1157"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县公安局</w:t>
            </w:r>
          </w:p>
        </w:tc>
        <w:tc>
          <w:tcPr>
            <w:tcW w:w="1764" w:type="pct"/>
            <w:shd w:val="clear" w:color="auto" w:fill="auto"/>
            <w:vAlign w:val="center"/>
          </w:tcPr>
          <w:p>
            <w:pPr>
              <w:widowControl/>
              <w:spacing w:line="28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《中华人民共和国道路交通安全法》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40"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27</w:t>
            </w:r>
          </w:p>
        </w:tc>
        <w:tc>
          <w:tcPr>
            <w:tcW w:w="1094"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机动车检验合格标志核发</w:t>
            </w:r>
          </w:p>
        </w:tc>
        <w:tc>
          <w:tcPr>
            <w:tcW w:w="743"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省公安厅</w:t>
            </w:r>
          </w:p>
        </w:tc>
        <w:tc>
          <w:tcPr>
            <w:tcW w:w="1157"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县公安局</w:t>
            </w:r>
          </w:p>
        </w:tc>
        <w:tc>
          <w:tcPr>
            <w:tcW w:w="1764" w:type="pct"/>
            <w:shd w:val="clear" w:color="auto" w:fill="auto"/>
            <w:vAlign w:val="center"/>
          </w:tcPr>
          <w:p>
            <w:pPr>
              <w:widowControl/>
              <w:spacing w:line="28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《中华人民共和国道路交通安全法》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40"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28</w:t>
            </w:r>
          </w:p>
        </w:tc>
        <w:tc>
          <w:tcPr>
            <w:tcW w:w="1094"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机动车驾驶证核发、审验</w:t>
            </w:r>
          </w:p>
        </w:tc>
        <w:tc>
          <w:tcPr>
            <w:tcW w:w="743"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省公安厅</w:t>
            </w:r>
          </w:p>
        </w:tc>
        <w:tc>
          <w:tcPr>
            <w:tcW w:w="1157"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县公安局</w:t>
            </w:r>
          </w:p>
        </w:tc>
        <w:tc>
          <w:tcPr>
            <w:tcW w:w="1764" w:type="pct"/>
            <w:shd w:val="clear" w:color="auto" w:fill="auto"/>
            <w:vAlign w:val="center"/>
          </w:tcPr>
          <w:p>
            <w:pPr>
              <w:widowControl/>
              <w:spacing w:line="28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《中华人民共和国道路交通安全法》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40"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29</w:t>
            </w:r>
          </w:p>
        </w:tc>
        <w:tc>
          <w:tcPr>
            <w:tcW w:w="1094"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校车驾驶资格许可</w:t>
            </w:r>
          </w:p>
        </w:tc>
        <w:tc>
          <w:tcPr>
            <w:tcW w:w="743"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省公安厅</w:t>
            </w:r>
          </w:p>
        </w:tc>
        <w:tc>
          <w:tcPr>
            <w:tcW w:w="1157"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县公安局</w:t>
            </w:r>
          </w:p>
        </w:tc>
        <w:tc>
          <w:tcPr>
            <w:tcW w:w="1764" w:type="pct"/>
            <w:shd w:val="clear" w:color="auto" w:fill="auto"/>
            <w:vAlign w:val="center"/>
          </w:tcPr>
          <w:p>
            <w:pPr>
              <w:widowControl/>
              <w:spacing w:line="28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《校车安全管理条例》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40"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30</w:t>
            </w:r>
          </w:p>
        </w:tc>
        <w:tc>
          <w:tcPr>
            <w:tcW w:w="1094"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非机动车登记</w:t>
            </w:r>
          </w:p>
        </w:tc>
        <w:tc>
          <w:tcPr>
            <w:tcW w:w="743"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省公安厅</w:t>
            </w:r>
          </w:p>
        </w:tc>
        <w:tc>
          <w:tcPr>
            <w:tcW w:w="1157"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县公安局</w:t>
            </w:r>
          </w:p>
        </w:tc>
        <w:tc>
          <w:tcPr>
            <w:tcW w:w="1764" w:type="pct"/>
            <w:shd w:val="clear" w:color="auto" w:fill="auto"/>
            <w:vAlign w:val="center"/>
          </w:tcPr>
          <w:p>
            <w:pPr>
              <w:widowControl/>
              <w:spacing w:line="28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《中华人民共和国道路交通安全法》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40"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31</w:t>
            </w:r>
          </w:p>
        </w:tc>
        <w:tc>
          <w:tcPr>
            <w:tcW w:w="1094"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涉路施工交通安全审查</w:t>
            </w:r>
          </w:p>
        </w:tc>
        <w:tc>
          <w:tcPr>
            <w:tcW w:w="743"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省公安厅</w:t>
            </w:r>
          </w:p>
        </w:tc>
        <w:tc>
          <w:tcPr>
            <w:tcW w:w="1157"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县公安局</w:t>
            </w:r>
          </w:p>
        </w:tc>
        <w:tc>
          <w:tcPr>
            <w:tcW w:w="1764" w:type="pct"/>
            <w:shd w:val="clear" w:color="auto" w:fill="auto"/>
            <w:vAlign w:val="center"/>
          </w:tcPr>
          <w:p>
            <w:pPr>
              <w:widowControl/>
              <w:spacing w:line="280" w:lineRule="exact"/>
              <w:jc w:val="left"/>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《中华人民共和国道路交通安全法》</w:t>
            </w:r>
          </w:p>
          <w:p>
            <w:pPr>
              <w:widowControl/>
              <w:spacing w:line="280" w:lineRule="exact"/>
              <w:jc w:val="left"/>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《中华人民共和国公路法》</w:t>
            </w:r>
          </w:p>
          <w:p>
            <w:pPr>
              <w:widowControl/>
              <w:spacing w:line="28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《城市道路管理条例》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40"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32</w:t>
            </w:r>
          </w:p>
        </w:tc>
        <w:tc>
          <w:tcPr>
            <w:tcW w:w="1094"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户口迁移审批</w:t>
            </w:r>
          </w:p>
        </w:tc>
        <w:tc>
          <w:tcPr>
            <w:tcW w:w="743"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省公安厅</w:t>
            </w:r>
          </w:p>
        </w:tc>
        <w:tc>
          <w:tcPr>
            <w:tcW w:w="1157"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县公安局</w:t>
            </w:r>
          </w:p>
        </w:tc>
        <w:tc>
          <w:tcPr>
            <w:tcW w:w="1764" w:type="pct"/>
            <w:shd w:val="clear" w:color="auto" w:fill="auto"/>
            <w:vAlign w:val="center"/>
          </w:tcPr>
          <w:p>
            <w:pPr>
              <w:widowControl/>
              <w:spacing w:line="28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《中华人民共和国户口登记条例》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40"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33</w:t>
            </w:r>
          </w:p>
        </w:tc>
        <w:tc>
          <w:tcPr>
            <w:tcW w:w="1094"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普通护照签发</w:t>
            </w:r>
          </w:p>
        </w:tc>
        <w:tc>
          <w:tcPr>
            <w:tcW w:w="743"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省公安厅</w:t>
            </w:r>
          </w:p>
        </w:tc>
        <w:tc>
          <w:tcPr>
            <w:tcW w:w="1157"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县公安局</w:t>
            </w:r>
          </w:p>
        </w:tc>
        <w:tc>
          <w:tcPr>
            <w:tcW w:w="1764" w:type="pct"/>
            <w:shd w:val="clear" w:color="auto" w:fill="auto"/>
            <w:vAlign w:val="center"/>
          </w:tcPr>
          <w:p>
            <w:pPr>
              <w:widowControl/>
              <w:spacing w:line="28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《中华人民共和国护照法》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40"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34</w:t>
            </w:r>
          </w:p>
        </w:tc>
        <w:tc>
          <w:tcPr>
            <w:tcW w:w="1094"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出入境通行证签发</w:t>
            </w:r>
          </w:p>
        </w:tc>
        <w:tc>
          <w:tcPr>
            <w:tcW w:w="743"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省公安厅</w:t>
            </w:r>
          </w:p>
        </w:tc>
        <w:tc>
          <w:tcPr>
            <w:tcW w:w="1157"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县公安局</w:t>
            </w:r>
          </w:p>
        </w:tc>
        <w:tc>
          <w:tcPr>
            <w:tcW w:w="1764" w:type="pct"/>
            <w:shd w:val="clear" w:color="auto" w:fill="auto"/>
            <w:vAlign w:val="center"/>
          </w:tcPr>
          <w:p>
            <w:pPr>
              <w:widowControl/>
              <w:spacing w:line="280" w:lineRule="exact"/>
              <w:jc w:val="left"/>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《中华人民共和国护照法》</w:t>
            </w:r>
          </w:p>
          <w:p>
            <w:pPr>
              <w:widowControl/>
              <w:spacing w:line="28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《中国公民因私事往来香港地区或者澳门地区的暂行管理办法》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40"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35</w:t>
            </w:r>
          </w:p>
        </w:tc>
        <w:tc>
          <w:tcPr>
            <w:tcW w:w="1094"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内地居民前往港澳通行证、往来港澳通行证及签注签发</w:t>
            </w:r>
          </w:p>
        </w:tc>
        <w:tc>
          <w:tcPr>
            <w:tcW w:w="743"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省公安厅</w:t>
            </w:r>
          </w:p>
        </w:tc>
        <w:tc>
          <w:tcPr>
            <w:tcW w:w="1157"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县公安局</w:t>
            </w:r>
          </w:p>
        </w:tc>
        <w:tc>
          <w:tcPr>
            <w:tcW w:w="1764" w:type="pct"/>
            <w:shd w:val="clear" w:color="auto" w:fill="auto"/>
            <w:vAlign w:val="center"/>
          </w:tcPr>
          <w:p>
            <w:pPr>
              <w:widowControl/>
              <w:spacing w:line="28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《中国公民因私事往来香港地区或者澳门地区的暂行管理办法》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40"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36</w:t>
            </w:r>
          </w:p>
        </w:tc>
        <w:tc>
          <w:tcPr>
            <w:tcW w:w="1094"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大陆居民往来台湾通行证及签注签发</w:t>
            </w:r>
          </w:p>
        </w:tc>
        <w:tc>
          <w:tcPr>
            <w:tcW w:w="743"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省公安厅</w:t>
            </w:r>
          </w:p>
        </w:tc>
        <w:tc>
          <w:tcPr>
            <w:tcW w:w="1157"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县公安局</w:t>
            </w:r>
          </w:p>
        </w:tc>
        <w:tc>
          <w:tcPr>
            <w:tcW w:w="1764" w:type="pct"/>
            <w:shd w:val="clear" w:color="auto" w:fill="auto"/>
            <w:vAlign w:val="center"/>
          </w:tcPr>
          <w:p>
            <w:pPr>
              <w:widowControl/>
              <w:spacing w:line="28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《中国公民往来台湾地区管理办法》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40"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37</w:t>
            </w:r>
          </w:p>
        </w:tc>
        <w:tc>
          <w:tcPr>
            <w:tcW w:w="1094"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台湾居民来往大陆通行证签发</w:t>
            </w:r>
          </w:p>
        </w:tc>
        <w:tc>
          <w:tcPr>
            <w:tcW w:w="743"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省公安厅</w:t>
            </w:r>
          </w:p>
        </w:tc>
        <w:tc>
          <w:tcPr>
            <w:tcW w:w="1157"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县公安局</w:t>
            </w:r>
          </w:p>
        </w:tc>
        <w:tc>
          <w:tcPr>
            <w:tcW w:w="1764" w:type="pct"/>
            <w:shd w:val="clear" w:color="auto" w:fill="auto"/>
            <w:vAlign w:val="center"/>
          </w:tcPr>
          <w:p>
            <w:pPr>
              <w:widowControl/>
              <w:spacing w:line="28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《中国公民往来台湾地区管理办法》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40"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38</w:t>
            </w:r>
          </w:p>
        </w:tc>
        <w:tc>
          <w:tcPr>
            <w:tcW w:w="1094"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社会团体成立、变更、注销登记及修改章程核准</w:t>
            </w:r>
          </w:p>
        </w:tc>
        <w:tc>
          <w:tcPr>
            <w:tcW w:w="743"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省民政厅</w:t>
            </w:r>
          </w:p>
        </w:tc>
        <w:tc>
          <w:tcPr>
            <w:tcW w:w="1157"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县行政审批服务管理局</w:t>
            </w:r>
          </w:p>
        </w:tc>
        <w:tc>
          <w:tcPr>
            <w:tcW w:w="1764" w:type="pct"/>
            <w:shd w:val="clear" w:color="auto" w:fill="auto"/>
            <w:vAlign w:val="center"/>
          </w:tcPr>
          <w:p>
            <w:pPr>
              <w:widowControl/>
              <w:spacing w:line="28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《社会团体登记管理条例》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40"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39</w:t>
            </w:r>
          </w:p>
        </w:tc>
        <w:tc>
          <w:tcPr>
            <w:tcW w:w="1094"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民办非企业单位成立、变更、注销登记及修改章程核准</w:t>
            </w:r>
          </w:p>
        </w:tc>
        <w:tc>
          <w:tcPr>
            <w:tcW w:w="743"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省民政厅</w:t>
            </w:r>
          </w:p>
        </w:tc>
        <w:tc>
          <w:tcPr>
            <w:tcW w:w="1157"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县行政审批服务管理局</w:t>
            </w:r>
          </w:p>
        </w:tc>
        <w:tc>
          <w:tcPr>
            <w:tcW w:w="1764" w:type="pct"/>
            <w:shd w:val="clear" w:color="auto" w:fill="auto"/>
            <w:vAlign w:val="center"/>
          </w:tcPr>
          <w:p>
            <w:pPr>
              <w:widowControl/>
              <w:spacing w:line="28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《民办非企业单位登记管理暂行条例》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40"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40</w:t>
            </w:r>
          </w:p>
        </w:tc>
        <w:tc>
          <w:tcPr>
            <w:tcW w:w="1094"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宗教活动场所法人成立、变更、注销登记</w:t>
            </w:r>
          </w:p>
        </w:tc>
        <w:tc>
          <w:tcPr>
            <w:tcW w:w="743"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省民政厅</w:t>
            </w:r>
          </w:p>
        </w:tc>
        <w:tc>
          <w:tcPr>
            <w:tcW w:w="1157"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县民政局（县民政局实施前置审查）</w:t>
            </w:r>
          </w:p>
        </w:tc>
        <w:tc>
          <w:tcPr>
            <w:tcW w:w="1764" w:type="pct"/>
            <w:shd w:val="clear" w:color="auto" w:fill="auto"/>
            <w:vAlign w:val="center"/>
          </w:tcPr>
          <w:p>
            <w:pPr>
              <w:widowControl/>
              <w:spacing w:line="28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《宗教事务条例》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40"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41</w:t>
            </w:r>
          </w:p>
        </w:tc>
        <w:tc>
          <w:tcPr>
            <w:tcW w:w="1094"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慈善组织公开募捐资格审批</w:t>
            </w:r>
          </w:p>
        </w:tc>
        <w:tc>
          <w:tcPr>
            <w:tcW w:w="743"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省民政厅</w:t>
            </w:r>
          </w:p>
        </w:tc>
        <w:tc>
          <w:tcPr>
            <w:tcW w:w="1157"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县民政局</w:t>
            </w:r>
          </w:p>
        </w:tc>
        <w:tc>
          <w:tcPr>
            <w:tcW w:w="1764" w:type="pct"/>
            <w:shd w:val="clear" w:color="auto" w:fill="auto"/>
            <w:vAlign w:val="center"/>
          </w:tcPr>
          <w:p>
            <w:pPr>
              <w:widowControl/>
              <w:spacing w:line="28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《中华人民共和国慈善法》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40"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42</w:t>
            </w:r>
          </w:p>
        </w:tc>
        <w:tc>
          <w:tcPr>
            <w:tcW w:w="1094"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殡葬设施建设审批</w:t>
            </w:r>
          </w:p>
        </w:tc>
        <w:tc>
          <w:tcPr>
            <w:tcW w:w="743"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省民政厅</w:t>
            </w:r>
          </w:p>
        </w:tc>
        <w:tc>
          <w:tcPr>
            <w:tcW w:w="1157"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县人民政府，县行政审批服务管理局</w:t>
            </w:r>
          </w:p>
        </w:tc>
        <w:tc>
          <w:tcPr>
            <w:tcW w:w="1764" w:type="pct"/>
            <w:shd w:val="clear" w:color="auto" w:fill="auto"/>
            <w:vAlign w:val="center"/>
          </w:tcPr>
          <w:p>
            <w:pPr>
              <w:widowControl/>
              <w:spacing w:line="28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《殡葬管理条例》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40"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43</w:t>
            </w:r>
          </w:p>
        </w:tc>
        <w:tc>
          <w:tcPr>
            <w:tcW w:w="1094"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地名命名、更名审批</w:t>
            </w:r>
          </w:p>
        </w:tc>
        <w:tc>
          <w:tcPr>
            <w:tcW w:w="743"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省民政厅</w:t>
            </w:r>
          </w:p>
        </w:tc>
        <w:tc>
          <w:tcPr>
            <w:tcW w:w="1157"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县民政局</w:t>
            </w:r>
          </w:p>
        </w:tc>
        <w:tc>
          <w:tcPr>
            <w:tcW w:w="1764" w:type="pct"/>
            <w:shd w:val="clear" w:color="auto" w:fill="auto"/>
            <w:vAlign w:val="center"/>
          </w:tcPr>
          <w:p>
            <w:pPr>
              <w:widowControl/>
              <w:spacing w:line="28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《地名管理条例》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40"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44</w:t>
            </w:r>
          </w:p>
        </w:tc>
        <w:tc>
          <w:tcPr>
            <w:tcW w:w="1094"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职业培训学校筹设审批</w:t>
            </w:r>
          </w:p>
        </w:tc>
        <w:tc>
          <w:tcPr>
            <w:tcW w:w="743"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省人社厅</w:t>
            </w:r>
          </w:p>
        </w:tc>
        <w:tc>
          <w:tcPr>
            <w:tcW w:w="1157"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县行政审批服务管理局</w:t>
            </w:r>
          </w:p>
        </w:tc>
        <w:tc>
          <w:tcPr>
            <w:tcW w:w="1764" w:type="pct"/>
            <w:shd w:val="clear" w:color="auto" w:fill="auto"/>
            <w:vAlign w:val="center"/>
          </w:tcPr>
          <w:p>
            <w:pPr>
              <w:widowControl/>
              <w:spacing w:line="280" w:lineRule="exact"/>
              <w:jc w:val="left"/>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《中华人民共和国民办教育促进法》</w:t>
            </w:r>
          </w:p>
          <w:p>
            <w:pPr>
              <w:widowControl/>
              <w:spacing w:line="28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《中华人民共和国中外合作办学条例》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40"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45</w:t>
            </w:r>
          </w:p>
        </w:tc>
        <w:tc>
          <w:tcPr>
            <w:tcW w:w="1094"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职业培训学校办学许可</w:t>
            </w:r>
          </w:p>
        </w:tc>
        <w:tc>
          <w:tcPr>
            <w:tcW w:w="743"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省人社厅</w:t>
            </w:r>
          </w:p>
        </w:tc>
        <w:tc>
          <w:tcPr>
            <w:tcW w:w="1157"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县行政审批服务管理局</w:t>
            </w:r>
          </w:p>
        </w:tc>
        <w:tc>
          <w:tcPr>
            <w:tcW w:w="1764" w:type="pct"/>
            <w:shd w:val="clear" w:color="auto" w:fill="auto"/>
            <w:vAlign w:val="center"/>
          </w:tcPr>
          <w:p>
            <w:pPr>
              <w:widowControl/>
              <w:spacing w:line="280" w:lineRule="exact"/>
              <w:jc w:val="left"/>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《中华人民共和国民办教育促进法》</w:t>
            </w:r>
          </w:p>
          <w:p>
            <w:pPr>
              <w:widowControl/>
              <w:spacing w:line="28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《中华人民共和国中外合作办学条例》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40"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46</w:t>
            </w:r>
          </w:p>
        </w:tc>
        <w:tc>
          <w:tcPr>
            <w:tcW w:w="1094"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人力资源服务许可</w:t>
            </w:r>
          </w:p>
        </w:tc>
        <w:tc>
          <w:tcPr>
            <w:tcW w:w="743"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省人社厅</w:t>
            </w:r>
          </w:p>
        </w:tc>
        <w:tc>
          <w:tcPr>
            <w:tcW w:w="1157"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县行政审批服务管理局</w:t>
            </w:r>
          </w:p>
        </w:tc>
        <w:tc>
          <w:tcPr>
            <w:tcW w:w="1764" w:type="pct"/>
            <w:shd w:val="clear" w:color="auto" w:fill="auto"/>
            <w:vAlign w:val="center"/>
          </w:tcPr>
          <w:p>
            <w:pPr>
              <w:widowControl/>
              <w:spacing w:line="280" w:lineRule="exact"/>
              <w:jc w:val="left"/>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《中华人民共和国就业促进法》</w:t>
            </w:r>
          </w:p>
          <w:p>
            <w:pPr>
              <w:widowControl/>
              <w:spacing w:line="28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《人力资源市场暂行条例》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40"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47</w:t>
            </w:r>
          </w:p>
        </w:tc>
        <w:tc>
          <w:tcPr>
            <w:tcW w:w="1094"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劳务派遣经营许可</w:t>
            </w:r>
          </w:p>
        </w:tc>
        <w:tc>
          <w:tcPr>
            <w:tcW w:w="743"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省人社厅</w:t>
            </w:r>
          </w:p>
        </w:tc>
        <w:tc>
          <w:tcPr>
            <w:tcW w:w="1157"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县行政审批服务管理局</w:t>
            </w:r>
          </w:p>
        </w:tc>
        <w:tc>
          <w:tcPr>
            <w:tcW w:w="1764" w:type="pct"/>
            <w:shd w:val="clear" w:color="auto" w:fill="auto"/>
            <w:vAlign w:val="center"/>
          </w:tcPr>
          <w:p>
            <w:pPr>
              <w:widowControl/>
              <w:spacing w:line="280" w:lineRule="exact"/>
              <w:jc w:val="left"/>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《中华人民共和国劳动合同法》</w:t>
            </w:r>
          </w:p>
          <w:p>
            <w:pPr>
              <w:widowControl/>
              <w:spacing w:line="28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《劳务派遣行政许可实施办法》（人力资源和社会保障部令第19号）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40"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48</w:t>
            </w:r>
          </w:p>
        </w:tc>
        <w:tc>
          <w:tcPr>
            <w:tcW w:w="1094" w:type="pct"/>
            <w:shd w:val="clear" w:color="auto" w:fill="auto"/>
            <w:vAlign w:val="center"/>
          </w:tcPr>
          <w:p>
            <w:pPr>
              <w:widowControl/>
              <w:spacing w:line="280" w:lineRule="exact"/>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企业实行不定时工作制和</w:t>
            </w:r>
          </w:p>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综合计算工时工作制审批</w:t>
            </w:r>
          </w:p>
        </w:tc>
        <w:tc>
          <w:tcPr>
            <w:tcW w:w="743"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省人社厅</w:t>
            </w:r>
          </w:p>
        </w:tc>
        <w:tc>
          <w:tcPr>
            <w:tcW w:w="1157"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县人社局</w:t>
            </w:r>
          </w:p>
        </w:tc>
        <w:tc>
          <w:tcPr>
            <w:tcW w:w="1764" w:type="pct"/>
            <w:shd w:val="clear" w:color="auto" w:fill="auto"/>
            <w:vAlign w:val="center"/>
          </w:tcPr>
          <w:p>
            <w:pPr>
              <w:widowControl/>
              <w:spacing w:line="280" w:lineRule="exact"/>
              <w:jc w:val="left"/>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《中华人民共和国劳动法》</w:t>
            </w:r>
          </w:p>
          <w:p>
            <w:pPr>
              <w:widowControl/>
              <w:spacing w:line="28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《关于企业实行不定时工作制和综合计算工时工作制的审批办法》（劳部发〔1994〕503号）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40"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49</w:t>
            </w:r>
          </w:p>
        </w:tc>
        <w:tc>
          <w:tcPr>
            <w:tcW w:w="1094"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开采矿产资源审批</w:t>
            </w:r>
          </w:p>
        </w:tc>
        <w:tc>
          <w:tcPr>
            <w:tcW w:w="743"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省自然资源厅</w:t>
            </w:r>
          </w:p>
        </w:tc>
        <w:tc>
          <w:tcPr>
            <w:tcW w:w="1157"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县自然资源局</w:t>
            </w:r>
          </w:p>
        </w:tc>
        <w:tc>
          <w:tcPr>
            <w:tcW w:w="1764" w:type="pct"/>
            <w:shd w:val="clear" w:color="auto" w:fill="auto"/>
            <w:vAlign w:val="center"/>
          </w:tcPr>
          <w:p>
            <w:pPr>
              <w:widowControl/>
              <w:spacing w:line="280" w:lineRule="exact"/>
              <w:jc w:val="left"/>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《中华人民共和国矿产资源法》</w:t>
            </w:r>
          </w:p>
          <w:p>
            <w:pPr>
              <w:widowControl/>
              <w:spacing w:line="280" w:lineRule="exact"/>
              <w:jc w:val="left"/>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《中华人民共和国矿产资源法实施细则》</w:t>
            </w:r>
          </w:p>
          <w:p>
            <w:pPr>
              <w:widowControl/>
              <w:spacing w:line="28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《矿产资源开采登记管理办法》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40"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50</w:t>
            </w:r>
          </w:p>
        </w:tc>
        <w:tc>
          <w:tcPr>
            <w:tcW w:w="1094"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法人或者其他组织需要利用属于国家秘密的基础测绘成果审批</w:t>
            </w:r>
          </w:p>
        </w:tc>
        <w:tc>
          <w:tcPr>
            <w:tcW w:w="743"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省自然资源厅</w:t>
            </w:r>
          </w:p>
        </w:tc>
        <w:tc>
          <w:tcPr>
            <w:tcW w:w="1157"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县自然资源局</w:t>
            </w:r>
          </w:p>
        </w:tc>
        <w:tc>
          <w:tcPr>
            <w:tcW w:w="1764" w:type="pct"/>
            <w:shd w:val="clear" w:color="auto" w:fill="auto"/>
            <w:vAlign w:val="center"/>
          </w:tcPr>
          <w:p>
            <w:pPr>
              <w:widowControl/>
              <w:spacing w:line="280" w:lineRule="exact"/>
              <w:jc w:val="left"/>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《中华人民共和国测绘成果管理条例》</w:t>
            </w:r>
          </w:p>
          <w:p>
            <w:pPr>
              <w:widowControl/>
              <w:spacing w:line="28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《国家测绘局关于印发〈基础测绘成果提供使用管理暂行办法〉的通知》（国测法字〔2006〕13号）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40"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51</w:t>
            </w:r>
          </w:p>
        </w:tc>
        <w:tc>
          <w:tcPr>
            <w:tcW w:w="1094"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建设项目用地预审与选址意见书核发</w:t>
            </w:r>
          </w:p>
        </w:tc>
        <w:tc>
          <w:tcPr>
            <w:tcW w:w="743"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省自然资源厅</w:t>
            </w:r>
          </w:p>
        </w:tc>
        <w:tc>
          <w:tcPr>
            <w:tcW w:w="1157"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县行政审批服务管理局</w:t>
            </w:r>
          </w:p>
        </w:tc>
        <w:tc>
          <w:tcPr>
            <w:tcW w:w="1764" w:type="pct"/>
            <w:shd w:val="clear" w:color="auto" w:fill="auto"/>
            <w:vAlign w:val="center"/>
          </w:tcPr>
          <w:p>
            <w:pPr>
              <w:widowControl/>
              <w:spacing w:line="280" w:lineRule="exact"/>
              <w:jc w:val="left"/>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《中华人民共和国城乡规划法》</w:t>
            </w:r>
          </w:p>
          <w:p>
            <w:pPr>
              <w:widowControl/>
              <w:spacing w:line="280" w:lineRule="exact"/>
              <w:jc w:val="left"/>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《中华人民共和国土地管理法》</w:t>
            </w:r>
          </w:p>
          <w:p>
            <w:pPr>
              <w:widowControl/>
              <w:spacing w:line="280" w:lineRule="exact"/>
              <w:jc w:val="left"/>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《中华人民共和国土地管理法实施条例》</w:t>
            </w:r>
          </w:p>
          <w:p>
            <w:pPr>
              <w:widowControl/>
              <w:spacing w:line="28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《建设项目用地预审管理办法》（国土资源部令第68号）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40"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52</w:t>
            </w:r>
          </w:p>
        </w:tc>
        <w:tc>
          <w:tcPr>
            <w:tcW w:w="1094"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国有建设用地使用权出让后土地使用权分割转让批准</w:t>
            </w:r>
          </w:p>
        </w:tc>
        <w:tc>
          <w:tcPr>
            <w:tcW w:w="743"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省自然资源厅</w:t>
            </w:r>
          </w:p>
        </w:tc>
        <w:tc>
          <w:tcPr>
            <w:tcW w:w="1157"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县自然资源局</w:t>
            </w:r>
          </w:p>
        </w:tc>
        <w:tc>
          <w:tcPr>
            <w:tcW w:w="1764" w:type="pct"/>
            <w:shd w:val="clear" w:color="auto" w:fill="auto"/>
            <w:vAlign w:val="center"/>
          </w:tcPr>
          <w:p>
            <w:pPr>
              <w:widowControl/>
              <w:spacing w:line="28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《中华人民共和国城镇国有土地使用权出让和转让暂行条例》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40"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53</w:t>
            </w:r>
          </w:p>
        </w:tc>
        <w:tc>
          <w:tcPr>
            <w:tcW w:w="1094"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乡（镇）村企业使用集体建设用地审批</w:t>
            </w:r>
          </w:p>
        </w:tc>
        <w:tc>
          <w:tcPr>
            <w:tcW w:w="743"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省自然资源厅</w:t>
            </w:r>
          </w:p>
        </w:tc>
        <w:tc>
          <w:tcPr>
            <w:tcW w:w="1157"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县人民政府（自然资源局承办）</w:t>
            </w:r>
          </w:p>
        </w:tc>
        <w:tc>
          <w:tcPr>
            <w:tcW w:w="1764" w:type="pct"/>
            <w:shd w:val="clear" w:color="auto" w:fill="auto"/>
            <w:vAlign w:val="center"/>
          </w:tcPr>
          <w:p>
            <w:pPr>
              <w:widowControl/>
              <w:spacing w:line="28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《中华人民共和国土地管理法》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40"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54</w:t>
            </w:r>
          </w:p>
        </w:tc>
        <w:tc>
          <w:tcPr>
            <w:tcW w:w="1094"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乡（镇）村公共设施、公益事业使用集体建设用地审批</w:t>
            </w:r>
          </w:p>
        </w:tc>
        <w:tc>
          <w:tcPr>
            <w:tcW w:w="743"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省自然资源厅</w:t>
            </w:r>
          </w:p>
        </w:tc>
        <w:tc>
          <w:tcPr>
            <w:tcW w:w="1157"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县人民政府（自然资源局承办）</w:t>
            </w:r>
          </w:p>
        </w:tc>
        <w:tc>
          <w:tcPr>
            <w:tcW w:w="1764" w:type="pct"/>
            <w:shd w:val="clear" w:color="auto" w:fill="auto"/>
            <w:vAlign w:val="center"/>
          </w:tcPr>
          <w:p>
            <w:pPr>
              <w:widowControl/>
              <w:spacing w:line="28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《中华人民共和国土地管理法》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0"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55</w:t>
            </w:r>
          </w:p>
        </w:tc>
        <w:tc>
          <w:tcPr>
            <w:tcW w:w="1094"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临时用地审批</w:t>
            </w:r>
          </w:p>
        </w:tc>
        <w:tc>
          <w:tcPr>
            <w:tcW w:w="743"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省自然资源厅</w:t>
            </w:r>
          </w:p>
        </w:tc>
        <w:tc>
          <w:tcPr>
            <w:tcW w:w="1157"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县自然资源局</w:t>
            </w:r>
          </w:p>
        </w:tc>
        <w:tc>
          <w:tcPr>
            <w:tcW w:w="1764" w:type="pct"/>
            <w:shd w:val="clear" w:color="auto" w:fill="auto"/>
            <w:vAlign w:val="center"/>
          </w:tcPr>
          <w:p>
            <w:pPr>
              <w:widowControl/>
              <w:spacing w:line="28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《中华人民共和国土地管理法》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40"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56</w:t>
            </w:r>
          </w:p>
        </w:tc>
        <w:tc>
          <w:tcPr>
            <w:tcW w:w="1094"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建设用地、临时建设用地规划许可</w:t>
            </w:r>
          </w:p>
        </w:tc>
        <w:tc>
          <w:tcPr>
            <w:tcW w:w="743"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省自然资源厅</w:t>
            </w:r>
          </w:p>
        </w:tc>
        <w:tc>
          <w:tcPr>
            <w:tcW w:w="1157"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县行政审批服务管理局</w:t>
            </w:r>
          </w:p>
        </w:tc>
        <w:tc>
          <w:tcPr>
            <w:tcW w:w="1764" w:type="pct"/>
            <w:shd w:val="clear" w:color="auto" w:fill="auto"/>
            <w:vAlign w:val="center"/>
          </w:tcPr>
          <w:p>
            <w:pPr>
              <w:widowControl/>
              <w:spacing w:line="28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《中华人民共和国城乡规划法》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40"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57</w:t>
            </w:r>
          </w:p>
        </w:tc>
        <w:tc>
          <w:tcPr>
            <w:tcW w:w="1094"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开发未确定使用权的国有荒山、荒地、荒滩从事生产审查</w:t>
            </w:r>
          </w:p>
        </w:tc>
        <w:tc>
          <w:tcPr>
            <w:tcW w:w="743"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省自然资源厅</w:t>
            </w:r>
          </w:p>
        </w:tc>
        <w:tc>
          <w:tcPr>
            <w:tcW w:w="1157"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县人民政府（自然资源局承办）</w:t>
            </w:r>
          </w:p>
        </w:tc>
        <w:tc>
          <w:tcPr>
            <w:tcW w:w="1764" w:type="pct"/>
            <w:shd w:val="clear" w:color="auto" w:fill="auto"/>
            <w:vAlign w:val="center"/>
          </w:tcPr>
          <w:p>
            <w:pPr>
              <w:widowControl/>
              <w:spacing w:line="280" w:lineRule="exact"/>
              <w:jc w:val="left"/>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《中华人民共和国土地管理法》</w:t>
            </w:r>
          </w:p>
          <w:p>
            <w:pPr>
              <w:widowControl/>
              <w:spacing w:line="28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《中华人民共和国土地管理法实施条例》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40"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58</w:t>
            </w:r>
          </w:p>
        </w:tc>
        <w:tc>
          <w:tcPr>
            <w:tcW w:w="1094"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建设工程、临时建设工程规划许可</w:t>
            </w:r>
          </w:p>
        </w:tc>
        <w:tc>
          <w:tcPr>
            <w:tcW w:w="743"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省自然资源厅</w:t>
            </w:r>
          </w:p>
        </w:tc>
        <w:tc>
          <w:tcPr>
            <w:tcW w:w="1157" w:type="pct"/>
            <w:shd w:val="clear" w:color="auto" w:fill="auto"/>
            <w:vAlign w:val="center"/>
          </w:tcPr>
          <w:p>
            <w:pPr>
              <w:widowControl/>
              <w:spacing w:line="280" w:lineRule="exact"/>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县行政审批服务管理局、乡镇人民政府</w:t>
            </w:r>
          </w:p>
        </w:tc>
        <w:tc>
          <w:tcPr>
            <w:tcW w:w="1764" w:type="pct"/>
            <w:shd w:val="clear" w:color="auto" w:fill="auto"/>
            <w:vAlign w:val="center"/>
          </w:tcPr>
          <w:p>
            <w:pPr>
              <w:widowControl/>
              <w:spacing w:line="28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《中华人民共和国城乡规划法》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40"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59</w:t>
            </w:r>
          </w:p>
        </w:tc>
        <w:tc>
          <w:tcPr>
            <w:tcW w:w="1094"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乡村建设规划许可</w:t>
            </w:r>
          </w:p>
        </w:tc>
        <w:tc>
          <w:tcPr>
            <w:tcW w:w="743"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省自然资源厅</w:t>
            </w:r>
          </w:p>
        </w:tc>
        <w:tc>
          <w:tcPr>
            <w:tcW w:w="1157" w:type="pct"/>
            <w:shd w:val="clear" w:color="auto" w:fill="auto"/>
            <w:vAlign w:val="center"/>
          </w:tcPr>
          <w:p>
            <w:pPr>
              <w:widowControl/>
              <w:spacing w:line="280" w:lineRule="exact"/>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县行政审批服务管理局、乡镇人民政府</w:t>
            </w:r>
          </w:p>
        </w:tc>
        <w:tc>
          <w:tcPr>
            <w:tcW w:w="1764" w:type="pct"/>
            <w:shd w:val="clear" w:color="auto" w:fill="auto"/>
            <w:vAlign w:val="center"/>
          </w:tcPr>
          <w:p>
            <w:pPr>
              <w:widowControl/>
              <w:spacing w:line="28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《中华人民共和国城乡规划法》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40"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60</w:t>
            </w:r>
          </w:p>
        </w:tc>
        <w:tc>
          <w:tcPr>
            <w:tcW w:w="1094"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一般建设项目环境影响评价审批</w:t>
            </w:r>
          </w:p>
        </w:tc>
        <w:tc>
          <w:tcPr>
            <w:tcW w:w="743"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省生态环境厅</w:t>
            </w:r>
          </w:p>
        </w:tc>
        <w:tc>
          <w:tcPr>
            <w:tcW w:w="1157"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吕梁市生态环境局交城分局</w:t>
            </w:r>
          </w:p>
        </w:tc>
        <w:tc>
          <w:tcPr>
            <w:tcW w:w="1764" w:type="pct"/>
            <w:shd w:val="clear" w:color="auto" w:fill="auto"/>
            <w:vAlign w:val="center"/>
          </w:tcPr>
          <w:p>
            <w:pPr>
              <w:widowControl/>
              <w:spacing w:line="280" w:lineRule="exact"/>
              <w:jc w:val="left"/>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《中华人民共和国环境保护法》</w:t>
            </w:r>
          </w:p>
          <w:p>
            <w:pPr>
              <w:widowControl/>
              <w:spacing w:line="280" w:lineRule="exact"/>
              <w:jc w:val="left"/>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《中华人民共和国环境影响评价法》</w:t>
            </w:r>
          </w:p>
          <w:p>
            <w:pPr>
              <w:widowControl/>
              <w:spacing w:line="280" w:lineRule="exact"/>
              <w:jc w:val="left"/>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《中华人民共和国水污染防治法》</w:t>
            </w:r>
          </w:p>
          <w:p>
            <w:pPr>
              <w:widowControl/>
              <w:spacing w:line="280" w:lineRule="exact"/>
              <w:jc w:val="left"/>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《中华人民共和国大气污染防治法》</w:t>
            </w:r>
          </w:p>
          <w:p>
            <w:pPr>
              <w:widowControl/>
              <w:spacing w:line="280" w:lineRule="exact"/>
              <w:jc w:val="left"/>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《中华人民共和国土壤污染防治法》</w:t>
            </w:r>
          </w:p>
          <w:p>
            <w:pPr>
              <w:widowControl/>
              <w:spacing w:line="280" w:lineRule="exact"/>
              <w:jc w:val="left"/>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《中华人民共和国固体废物污染环境防治法》</w:t>
            </w:r>
          </w:p>
          <w:p>
            <w:pPr>
              <w:widowControl/>
              <w:spacing w:line="280" w:lineRule="exact"/>
              <w:jc w:val="left"/>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《中华人民共和国环境噪声污染防治法》</w:t>
            </w:r>
          </w:p>
          <w:p>
            <w:pPr>
              <w:widowControl/>
              <w:spacing w:line="28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《建设项目环境保护管理条例》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40"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61</w:t>
            </w:r>
          </w:p>
        </w:tc>
        <w:tc>
          <w:tcPr>
            <w:tcW w:w="1094"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核与辐射类建设项目环境影响评价审批</w:t>
            </w:r>
          </w:p>
        </w:tc>
        <w:tc>
          <w:tcPr>
            <w:tcW w:w="743"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省生态环境厅</w:t>
            </w:r>
          </w:p>
        </w:tc>
        <w:tc>
          <w:tcPr>
            <w:tcW w:w="1157"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吕梁市生态环境局交城分局</w:t>
            </w:r>
          </w:p>
        </w:tc>
        <w:tc>
          <w:tcPr>
            <w:tcW w:w="1764" w:type="pct"/>
            <w:shd w:val="clear" w:color="auto" w:fill="auto"/>
            <w:vAlign w:val="center"/>
          </w:tcPr>
          <w:p>
            <w:pPr>
              <w:widowControl/>
              <w:spacing w:line="280" w:lineRule="exact"/>
              <w:jc w:val="left"/>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《中华人民共和国环境保护法》</w:t>
            </w:r>
          </w:p>
          <w:p>
            <w:pPr>
              <w:widowControl/>
              <w:spacing w:line="280" w:lineRule="exact"/>
              <w:jc w:val="left"/>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《中华人民共和国环境影响评价法》</w:t>
            </w:r>
          </w:p>
          <w:p>
            <w:pPr>
              <w:widowControl/>
              <w:spacing w:line="280" w:lineRule="exact"/>
              <w:jc w:val="left"/>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《中华人民共和国放射性污染防治法》</w:t>
            </w:r>
          </w:p>
          <w:p>
            <w:pPr>
              <w:widowControl/>
              <w:spacing w:line="28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《中华人民共和国核安全法》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40"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62</w:t>
            </w:r>
          </w:p>
        </w:tc>
        <w:tc>
          <w:tcPr>
            <w:tcW w:w="1094"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江河、湖泊新建、改建或者扩大排污口审批</w:t>
            </w:r>
          </w:p>
        </w:tc>
        <w:tc>
          <w:tcPr>
            <w:tcW w:w="743"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省生态环境厅</w:t>
            </w:r>
          </w:p>
        </w:tc>
        <w:tc>
          <w:tcPr>
            <w:tcW w:w="1157"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吕梁市生态环境局交城分局</w:t>
            </w:r>
          </w:p>
        </w:tc>
        <w:tc>
          <w:tcPr>
            <w:tcW w:w="1764" w:type="pct"/>
            <w:shd w:val="clear" w:color="auto" w:fill="auto"/>
            <w:vAlign w:val="center"/>
          </w:tcPr>
          <w:p>
            <w:pPr>
              <w:widowControl/>
              <w:spacing w:line="280" w:lineRule="exact"/>
              <w:jc w:val="left"/>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《中华人民共和国水法》</w:t>
            </w:r>
          </w:p>
          <w:p>
            <w:pPr>
              <w:widowControl/>
              <w:spacing w:line="280" w:lineRule="exact"/>
              <w:jc w:val="left"/>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《中华人民共和国水污染防治法》</w:t>
            </w:r>
          </w:p>
          <w:p>
            <w:pPr>
              <w:widowControl/>
              <w:spacing w:line="280" w:lineRule="exact"/>
              <w:jc w:val="left"/>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《中华人民共和国长江保护法》</w:t>
            </w:r>
          </w:p>
          <w:p>
            <w:pPr>
              <w:widowControl/>
              <w:spacing w:line="280" w:lineRule="exact"/>
              <w:jc w:val="left"/>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《深化党和国家机构改革方案》</w:t>
            </w:r>
          </w:p>
          <w:p>
            <w:pPr>
              <w:widowControl/>
              <w:spacing w:line="28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《中央编办关于生态环境部流域生态环境监管机构设置有关事项的通知》（中编办发〔2019〕26号）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40"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63</w:t>
            </w:r>
          </w:p>
        </w:tc>
        <w:tc>
          <w:tcPr>
            <w:tcW w:w="1094"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危险废物经营许可</w:t>
            </w:r>
          </w:p>
        </w:tc>
        <w:tc>
          <w:tcPr>
            <w:tcW w:w="743"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省生态环境厅</w:t>
            </w:r>
          </w:p>
        </w:tc>
        <w:tc>
          <w:tcPr>
            <w:tcW w:w="1157"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吕梁市生态环境局交城分局</w:t>
            </w:r>
          </w:p>
        </w:tc>
        <w:tc>
          <w:tcPr>
            <w:tcW w:w="1764" w:type="pct"/>
            <w:shd w:val="clear" w:color="auto" w:fill="auto"/>
            <w:vAlign w:val="center"/>
          </w:tcPr>
          <w:p>
            <w:pPr>
              <w:widowControl/>
              <w:spacing w:line="28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《中华人民共和国固体废物污染环境防治法》《危险废物经营许可证管理办法》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40"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64</w:t>
            </w:r>
          </w:p>
        </w:tc>
        <w:tc>
          <w:tcPr>
            <w:tcW w:w="1094"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放射性核素排放许可</w:t>
            </w:r>
          </w:p>
        </w:tc>
        <w:tc>
          <w:tcPr>
            <w:tcW w:w="743"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省生态环境厅</w:t>
            </w:r>
          </w:p>
        </w:tc>
        <w:tc>
          <w:tcPr>
            <w:tcW w:w="1157"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吕梁市生态环境局交城分局</w:t>
            </w:r>
          </w:p>
        </w:tc>
        <w:tc>
          <w:tcPr>
            <w:tcW w:w="1764" w:type="pct"/>
            <w:shd w:val="clear" w:color="auto" w:fill="auto"/>
            <w:vAlign w:val="center"/>
          </w:tcPr>
          <w:p>
            <w:pPr>
              <w:widowControl/>
              <w:spacing w:line="28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《中华人民共和国放射性污染防治法》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40"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65</w:t>
            </w:r>
          </w:p>
        </w:tc>
        <w:tc>
          <w:tcPr>
            <w:tcW w:w="1094"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建筑工程施工许可</w:t>
            </w:r>
          </w:p>
        </w:tc>
        <w:tc>
          <w:tcPr>
            <w:tcW w:w="743"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省住建厅</w:t>
            </w:r>
          </w:p>
        </w:tc>
        <w:tc>
          <w:tcPr>
            <w:tcW w:w="1157"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县行政审批服务管理局</w:t>
            </w:r>
          </w:p>
        </w:tc>
        <w:tc>
          <w:tcPr>
            <w:tcW w:w="1764" w:type="pct"/>
            <w:shd w:val="clear" w:color="auto" w:fill="auto"/>
            <w:vAlign w:val="center"/>
          </w:tcPr>
          <w:p>
            <w:pPr>
              <w:widowControl/>
              <w:spacing w:line="280" w:lineRule="exact"/>
              <w:jc w:val="left"/>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《中华人民共和国建筑法》</w:t>
            </w:r>
          </w:p>
          <w:p>
            <w:pPr>
              <w:widowControl/>
              <w:spacing w:line="28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《建筑工程施工许可管理办法》（住房和城乡建设部令第52号）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40"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66</w:t>
            </w:r>
          </w:p>
        </w:tc>
        <w:tc>
          <w:tcPr>
            <w:tcW w:w="1094"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商品房预售许可</w:t>
            </w:r>
          </w:p>
        </w:tc>
        <w:tc>
          <w:tcPr>
            <w:tcW w:w="743"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省住建厅</w:t>
            </w:r>
          </w:p>
        </w:tc>
        <w:tc>
          <w:tcPr>
            <w:tcW w:w="1157"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县行政审批服务管理局</w:t>
            </w:r>
          </w:p>
        </w:tc>
        <w:tc>
          <w:tcPr>
            <w:tcW w:w="1764" w:type="pct"/>
            <w:shd w:val="clear" w:color="auto" w:fill="auto"/>
            <w:vAlign w:val="center"/>
          </w:tcPr>
          <w:p>
            <w:pPr>
              <w:widowControl/>
              <w:spacing w:line="28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《中华人民共和国城市房地产管理法》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40"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67</w:t>
            </w:r>
          </w:p>
        </w:tc>
        <w:tc>
          <w:tcPr>
            <w:tcW w:w="1094"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关闭、闲置、拆除城市环境卫生设施许可</w:t>
            </w:r>
          </w:p>
        </w:tc>
        <w:tc>
          <w:tcPr>
            <w:tcW w:w="743"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省住建厅</w:t>
            </w:r>
          </w:p>
        </w:tc>
        <w:tc>
          <w:tcPr>
            <w:tcW w:w="1157"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县行政审批服务管理局</w:t>
            </w:r>
          </w:p>
        </w:tc>
        <w:tc>
          <w:tcPr>
            <w:tcW w:w="1764" w:type="pct"/>
            <w:shd w:val="clear" w:color="auto" w:fill="auto"/>
            <w:vAlign w:val="center"/>
          </w:tcPr>
          <w:p>
            <w:pPr>
              <w:widowControl/>
              <w:spacing w:line="28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《中华人民共和国固体废物污染环境防治法》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40"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68</w:t>
            </w:r>
          </w:p>
        </w:tc>
        <w:tc>
          <w:tcPr>
            <w:tcW w:w="1094"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拆除环境卫生设施许可</w:t>
            </w:r>
          </w:p>
        </w:tc>
        <w:tc>
          <w:tcPr>
            <w:tcW w:w="743"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省住建厅</w:t>
            </w:r>
          </w:p>
        </w:tc>
        <w:tc>
          <w:tcPr>
            <w:tcW w:w="1157"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县行政审批服务管理局</w:t>
            </w:r>
          </w:p>
        </w:tc>
        <w:tc>
          <w:tcPr>
            <w:tcW w:w="1764" w:type="pct"/>
            <w:shd w:val="clear" w:color="auto" w:fill="auto"/>
            <w:vAlign w:val="center"/>
          </w:tcPr>
          <w:p>
            <w:pPr>
              <w:widowControl/>
              <w:spacing w:line="28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《城市市容和环境卫生管理条例》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40"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69</w:t>
            </w:r>
          </w:p>
        </w:tc>
        <w:tc>
          <w:tcPr>
            <w:tcW w:w="1094"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从事城市生活垃圾经营性清扫、收集、运输、处理服务审批</w:t>
            </w:r>
          </w:p>
        </w:tc>
        <w:tc>
          <w:tcPr>
            <w:tcW w:w="743"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省住建厅</w:t>
            </w:r>
          </w:p>
        </w:tc>
        <w:tc>
          <w:tcPr>
            <w:tcW w:w="1157"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县行政审批服务管理局</w:t>
            </w:r>
          </w:p>
        </w:tc>
        <w:tc>
          <w:tcPr>
            <w:tcW w:w="1764" w:type="pct"/>
            <w:shd w:val="clear" w:color="auto" w:fill="auto"/>
            <w:vAlign w:val="center"/>
          </w:tcPr>
          <w:p>
            <w:pPr>
              <w:widowControl/>
              <w:spacing w:line="28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《国务院对确需保留的行政审批项目设定行政许可的决定》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40"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70</w:t>
            </w:r>
          </w:p>
        </w:tc>
        <w:tc>
          <w:tcPr>
            <w:tcW w:w="1094"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城市建筑垃圾处置核准</w:t>
            </w:r>
          </w:p>
        </w:tc>
        <w:tc>
          <w:tcPr>
            <w:tcW w:w="743"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省住建厅</w:t>
            </w:r>
          </w:p>
        </w:tc>
        <w:tc>
          <w:tcPr>
            <w:tcW w:w="1157"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县行政审批服务管理局</w:t>
            </w:r>
          </w:p>
        </w:tc>
        <w:tc>
          <w:tcPr>
            <w:tcW w:w="1764" w:type="pct"/>
            <w:shd w:val="clear" w:color="auto" w:fill="auto"/>
            <w:vAlign w:val="center"/>
          </w:tcPr>
          <w:p>
            <w:pPr>
              <w:widowControl/>
              <w:spacing w:line="28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《国务院对确需保留的行政审批项目设定行政许可的决定》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40"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71</w:t>
            </w:r>
          </w:p>
        </w:tc>
        <w:tc>
          <w:tcPr>
            <w:tcW w:w="1094"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城镇污水排入排水管网许可</w:t>
            </w:r>
          </w:p>
        </w:tc>
        <w:tc>
          <w:tcPr>
            <w:tcW w:w="743"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省住建厅</w:t>
            </w:r>
          </w:p>
        </w:tc>
        <w:tc>
          <w:tcPr>
            <w:tcW w:w="1157"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县行政审批服务管理局</w:t>
            </w:r>
          </w:p>
        </w:tc>
        <w:tc>
          <w:tcPr>
            <w:tcW w:w="1764" w:type="pct"/>
            <w:shd w:val="clear" w:color="auto" w:fill="auto"/>
            <w:vAlign w:val="center"/>
          </w:tcPr>
          <w:p>
            <w:pPr>
              <w:widowControl/>
              <w:spacing w:line="28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《城镇排水与污水处理条例》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40"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72</w:t>
            </w:r>
          </w:p>
        </w:tc>
        <w:tc>
          <w:tcPr>
            <w:tcW w:w="1094"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拆除、改动、迁移城市公共供水设施审核</w:t>
            </w:r>
          </w:p>
        </w:tc>
        <w:tc>
          <w:tcPr>
            <w:tcW w:w="743"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省住建厅</w:t>
            </w:r>
          </w:p>
        </w:tc>
        <w:tc>
          <w:tcPr>
            <w:tcW w:w="1157"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县行政审批服务管理局</w:t>
            </w:r>
          </w:p>
        </w:tc>
        <w:tc>
          <w:tcPr>
            <w:tcW w:w="1764" w:type="pct"/>
            <w:shd w:val="clear" w:color="auto" w:fill="auto"/>
            <w:vAlign w:val="center"/>
          </w:tcPr>
          <w:p>
            <w:pPr>
              <w:widowControl/>
              <w:spacing w:line="28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《城市供水条例》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40"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73</w:t>
            </w:r>
          </w:p>
        </w:tc>
        <w:tc>
          <w:tcPr>
            <w:tcW w:w="1094"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拆除、改动城镇排水与污水处理设施审核</w:t>
            </w:r>
          </w:p>
        </w:tc>
        <w:tc>
          <w:tcPr>
            <w:tcW w:w="743"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省住建厅</w:t>
            </w:r>
          </w:p>
        </w:tc>
        <w:tc>
          <w:tcPr>
            <w:tcW w:w="1157"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县行政审批服务管理局</w:t>
            </w:r>
          </w:p>
        </w:tc>
        <w:tc>
          <w:tcPr>
            <w:tcW w:w="1764" w:type="pct"/>
            <w:shd w:val="clear" w:color="auto" w:fill="auto"/>
            <w:vAlign w:val="center"/>
          </w:tcPr>
          <w:p>
            <w:pPr>
              <w:widowControl/>
              <w:spacing w:line="28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w:t>
            </w:r>
            <w:r>
              <w:rPr>
                <w:rFonts w:hint="eastAsia" w:ascii="仿宋_GB2312" w:hAnsi="仿宋_GB2312" w:eastAsia="仿宋_GB2312" w:cs="仿宋_GB2312"/>
                <w:color w:val="000000"/>
                <w:kern w:val="0"/>
                <w:sz w:val="24"/>
                <w:lang w:eastAsia="zh-CN"/>
              </w:rPr>
              <w:t>城镇排水与污水处理条例</w:t>
            </w:r>
            <w:bookmarkStart w:id="0" w:name="_GoBack"/>
            <w:bookmarkEnd w:id="0"/>
            <w:r>
              <w:rPr>
                <w:rFonts w:hint="eastAsia" w:ascii="仿宋_GB2312" w:hAnsi="仿宋_GB2312" w:eastAsia="仿宋_GB2312" w:cs="仿宋_GB2312"/>
                <w:color w:val="000000"/>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40"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74</w:t>
            </w:r>
          </w:p>
        </w:tc>
        <w:tc>
          <w:tcPr>
            <w:tcW w:w="1094"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由于工程施工、设备维修等原因确需停止供水的审批</w:t>
            </w:r>
          </w:p>
        </w:tc>
        <w:tc>
          <w:tcPr>
            <w:tcW w:w="743"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省住建厅</w:t>
            </w:r>
          </w:p>
        </w:tc>
        <w:tc>
          <w:tcPr>
            <w:tcW w:w="1157"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县行政审批服务管理局</w:t>
            </w:r>
          </w:p>
        </w:tc>
        <w:tc>
          <w:tcPr>
            <w:tcW w:w="1764" w:type="pct"/>
            <w:shd w:val="clear" w:color="auto" w:fill="auto"/>
            <w:vAlign w:val="center"/>
          </w:tcPr>
          <w:p>
            <w:pPr>
              <w:widowControl/>
              <w:spacing w:line="28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《城市供水条例》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40"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75</w:t>
            </w:r>
          </w:p>
        </w:tc>
        <w:tc>
          <w:tcPr>
            <w:tcW w:w="1094"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燃气经营许可</w:t>
            </w:r>
          </w:p>
        </w:tc>
        <w:tc>
          <w:tcPr>
            <w:tcW w:w="743"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省住建厅</w:t>
            </w:r>
          </w:p>
        </w:tc>
        <w:tc>
          <w:tcPr>
            <w:tcW w:w="1157"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县行政审批服务管理局</w:t>
            </w:r>
          </w:p>
        </w:tc>
        <w:tc>
          <w:tcPr>
            <w:tcW w:w="1764" w:type="pct"/>
            <w:shd w:val="clear" w:color="auto" w:fill="auto"/>
            <w:vAlign w:val="center"/>
          </w:tcPr>
          <w:p>
            <w:pPr>
              <w:widowControl/>
              <w:spacing w:line="28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《城镇燃气管理条例》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40"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76</w:t>
            </w:r>
          </w:p>
        </w:tc>
        <w:tc>
          <w:tcPr>
            <w:tcW w:w="1094"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燃气经营者改动市政燃气设施审批</w:t>
            </w:r>
          </w:p>
        </w:tc>
        <w:tc>
          <w:tcPr>
            <w:tcW w:w="743"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省住建厅</w:t>
            </w:r>
          </w:p>
        </w:tc>
        <w:tc>
          <w:tcPr>
            <w:tcW w:w="1157"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县行政审批服务管理局</w:t>
            </w:r>
          </w:p>
        </w:tc>
        <w:tc>
          <w:tcPr>
            <w:tcW w:w="1764" w:type="pct"/>
            <w:shd w:val="clear" w:color="auto" w:fill="auto"/>
            <w:vAlign w:val="center"/>
          </w:tcPr>
          <w:p>
            <w:pPr>
              <w:widowControl/>
              <w:spacing w:line="280" w:lineRule="exact"/>
              <w:jc w:val="left"/>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《城镇燃气管理条例》</w:t>
            </w:r>
          </w:p>
          <w:p>
            <w:pPr>
              <w:widowControl/>
              <w:spacing w:line="28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《国务院关于第六批取消和调整行政审批项目的决定》（国发〔2012〕52号）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40"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77</w:t>
            </w:r>
          </w:p>
        </w:tc>
        <w:tc>
          <w:tcPr>
            <w:tcW w:w="1094"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市政设施建设类审批</w:t>
            </w:r>
          </w:p>
        </w:tc>
        <w:tc>
          <w:tcPr>
            <w:tcW w:w="743"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省住建厅</w:t>
            </w:r>
          </w:p>
        </w:tc>
        <w:tc>
          <w:tcPr>
            <w:tcW w:w="1157"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县人民政府，县行政审批服务管理局</w:t>
            </w:r>
          </w:p>
        </w:tc>
        <w:tc>
          <w:tcPr>
            <w:tcW w:w="1764" w:type="pct"/>
            <w:shd w:val="clear" w:color="auto" w:fill="auto"/>
            <w:vAlign w:val="center"/>
          </w:tcPr>
          <w:p>
            <w:pPr>
              <w:widowControl/>
              <w:spacing w:line="28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《城市道路管理条例》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40"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78</w:t>
            </w:r>
          </w:p>
        </w:tc>
        <w:tc>
          <w:tcPr>
            <w:tcW w:w="1094"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特殊车辆在城市道路上行驶审批</w:t>
            </w:r>
          </w:p>
        </w:tc>
        <w:tc>
          <w:tcPr>
            <w:tcW w:w="743"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省住建厅</w:t>
            </w:r>
          </w:p>
        </w:tc>
        <w:tc>
          <w:tcPr>
            <w:tcW w:w="1157"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县行政审批服务管理局</w:t>
            </w:r>
          </w:p>
        </w:tc>
        <w:tc>
          <w:tcPr>
            <w:tcW w:w="1764" w:type="pct"/>
            <w:shd w:val="clear" w:color="auto" w:fill="auto"/>
            <w:vAlign w:val="center"/>
          </w:tcPr>
          <w:p>
            <w:pPr>
              <w:widowControl/>
              <w:spacing w:line="28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《城市道路管理条例》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40"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79</w:t>
            </w:r>
          </w:p>
        </w:tc>
        <w:tc>
          <w:tcPr>
            <w:tcW w:w="1094" w:type="pct"/>
            <w:shd w:val="clear" w:color="auto" w:fill="auto"/>
            <w:vAlign w:val="center"/>
          </w:tcPr>
          <w:p>
            <w:pPr>
              <w:widowControl/>
              <w:spacing w:line="280" w:lineRule="exact"/>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改变绿化规划、绿化用地的</w:t>
            </w:r>
          </w:p>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使用性质审批</w:t>
            </w:r>
          </w:p>
        </w:tc>
        <w:tc>
          <w:tcPr>
            <w:tcW w:w="743"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省住建厅</w:t>
            </w:r>
          </w:p>
        </w:tc>
        <w:tc>
          <w:tcPr>
            <w:tcW w:w="1157"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县行政审批服务管理局</w:t>
            </w:r>
          </w:p>
        </w:tc>
        <w:tc>
          <w:tcPr>
            <w:tcW w:w="1764" w:type="pct"/>
            <w:shd w:val="clear" w:color="auto" w:fill="auto"/>
            <w:vAlign w:val="center"/>
          </w:tcPr>
          <w:p>
            <w:pPr>
              <w:widowControl/>
              <w:spacing w:line="28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《国务院对确需保留的行政审批项目设定行政许可的决定》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40"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80</w:t>
            </w:r>
          </w:p>
        </w:tc>
        <w:tc>
          <w:tcPr>
            <w:tcW w:w="1094"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工程建设涉及城市绿地、树木审批</w:t>
            </w:r>
          </w:p>
        </w:tc>
        <w:tc>
          <w:tcPr>
            <w:tcW w:w="743"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省住建厅</w:t>
            </w:r>
          </w:p>
        </w:tc>
        <w:tc>
          <w:tcPr>
            <w:tcW w:w="1157"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县行政审批服务管理局</w:t>
            </w:r>
          </w:p>
        </w:tc>
        <w:tc>
          <w:tcPr>
            <w:tcW w:w="1764" w:type="pct"/>
            <w:shd w:val="clear" w:color="auto" w:fill="auto"/>
            <w:vAlign w:val="center"/>
          </w:tcPr>
          <w:p>
            <w:pPr>
              <w:widowControl/>
              <w:spacing w:line="28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《城市绿化条例》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40"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81</w:t>
            </w:r>
          </w:p>
        </w:tc>
        <w:tc>
          <w:tcPr>
            <w:tcW w:w="1094"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历史建筑实施原址保护审批</w:t>
            </w:r>
          </w:p>
        </w:tc>
        <w:tc>
          <w:tcPr>
            <w:tcW w:w="743"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省住建厅</w:t>
            </w:r>
          </w:p>
        </w:tc>
        <w:tc>
          <w:tcPr>
            <w:tcW w:w="1157"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县级历史文化保护传承（历史文化名城、街区，历史建筑保护等）县住建局</w:t>
            </w:r>
          </w:p>
        </w:tc>
        <w:tc>
          <w:tcPr>
            <w:tcW w:w="1764" w:type="pct"/>
            <w:shd w:val="clear" w:color="auto" w:fill="auto"/>
            <w:vAlign w:val="center"/>
          </w:tcPr>
          <w:p>
            <w:pPr>
              <w:widowControl/>
              <w:spacing w:line="28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《历史文化名城名镇名村保护条例》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5" w:hRule="atLeast"/>
          <w:jc w:val="center"/>
        </w:trPr>
        <w:tc>
          <w:tcPr>
            <w:tcW w:w="240"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82</w:t>
            </w:r>
          </w:p>
        </w:tc>
        <w:tc>
          <w:tcPr>
            <w:tcW w:w="1094"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历史文化街区、名镇、名村核心保护范围内拆除历史建筑以外的建筑物、构筑物或者其他设施审批</w:t>
            </w:r>
          </w:p>
        </w:tc>
        <w:tc>
          <w:tcPr>
            <w:tcW w:w="743"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省住建厅</w:t>
            </w:r>
          </w:p>
        </w:tc>
        <w:tc>
          <w:tcPr>
            <w:tcW w:w="1157"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县级历史文化保护传承（历史文化名城、街区，历史建筑保护等）县住建局</w:t>
            </w:r>
          </w:p>
        </w:tc>
        <w:tc>
          <w:tcPr>
            <w:tcW w:w="1764" w:type="pct"/>
            <w:shd w:val="clear" w:color="auto" w:fill="auto"/>
            <w:vAlign w:val="center"/>
          </w:tcPr>
          <w:p>
            <w:pPr>
              <w:widowControl/>
              <w:spacing w:line="28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《历史文化名城名镇名村保护条例》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0" w:hRule="atLeast"/>
          <w:jc w:val="center"/>
        </w:trPr>
        <w:tc>
          <w:tcPr>
            <w:tcW w:w="240"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83</w:t>
            </w:r>
          </w:p>
        </w:tc>
        <w:tc>
          <w:tcPr>
            <w:tcW w:w="1094"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历史建筑外部修缮装饰、添加设施以及改变历史建筑的结构或者使用性质审批</w:t>
            </w:r>
          </w:p>
        </w:tc>
        <w:tc>
          <w:tcPr>
            <w:tcW w:w="743"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省住建厅</w:t>
            </w:r>
          </w:p>
        </w:tc>
        <w:tc>
          <w:tcPr>
            <w:tcW w:w="1157"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县级历史文化保护传承（历史文化名城、街区，历史建筑保护等）县住建局</w:t>
            </w:r>
          </w:p>
        </w:tc>
        <w:tc>
          <w:tcPr>
            <w:tcW w:w="1764" w:type="pct"/>
            <w:shd w:val="clear" w:color="auto" w:fill="auto"/>
            <w:vAlign w:val="center"/>
          </w:tcPr>
          <w:p>
            <w:pPr>
              <w:widowControl/>
              <w:spacing w:line="28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《历史文化名城名镇名村保护条例》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40"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84</w:t>
            </w:r>
          </w:p>
        </w:tc>
        <w:tc>
          <w:tcPr>
            <w:tcW w:w="1094"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建设工程消防设计审查</w:t>
            </w:r>
          </w:p>
        </w:tc>
        <w:tc>
          <w:tcPr>
            <w:tcW w:w="743"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省住建厅</w:t>
            </w:r>
          </w:p>
        </w:tc>
        <w:tc>
          <w:tcPr>
            <w:tcW w:w="1157"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县行政审批服务管理局</w:t>
            </w:r>
          </w:p>
        </w:tc>
        <w:tc>
          <w:tcPr>
            <w:tcW w:w="1764" w:type="pct"/>
            <w:shd w:val="clear" w:color="auto" w:fill="auto"/>
            <w:vAlign w:val="center"/>
          </w:tcPr>
          <w:p>
            <w:pPr>
              <w:widowControl/>
              <w:spacing w:line="280" w:lineRule="exact"/>
              <w:jc w:val="left"/>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《中华人民共和国消防法》</w:t>
            </w:r>
          </w:p>
          <w:p>
            <w:pPr>
              <w:widowControl/>
              <w:spacing w:line="28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《建设工程消防设计审查验收管理暂行规定》（住房和城乡建设部令第51号）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40"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85</w:t>
            </w:r>
          </w:p>
        </w:tc>
        <w:tc>
          <w:tcPr>
            <w:tcW w:w="1094"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建设工程消防验收</w:t>
            </w:r>
          </w:p>
        </w:tc>
        <w:tc>
          <w:tcPr>
            <w:tcW w:w="743"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省住建厅</w:t>
            </w:r>
          </w:p>
        </w:tc>
        <w:tc>
          <w:tcPr>
            <w:tcW w:w="1157"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县行政审批服务管理局</w:t>
            </w:r>
          </w:p>
        </w:tc>
        <w:tc>
          <w:tcPr>
            <w:tcW w:w="1764" w:type="pct"/>
            <w:shd w:val="clear" w:color="auto" w:fill="auto"/>
            <w:vAlign w:val="center"/>
          </w:tcPr>
          <w:p>
            <w:pPr>
              <w:widowControl/>
              <w:spacing w:line="280" w:lineRule="exact"/>
              <w:jc w:val="left"/>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《中华人民共和国消防法》</w:t>
            </w:r>
          </w:p>
          <w:p>
            <w:pPr>
              <w:widowControl/>
              <w:spacing w:line="28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《建设工程消防设计审查验收管理暂行规定》（住房和城乡建设部令第51号）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5" w:hRule="atLeast"/>
          <w:jc w:val="center"/>
        </w:trPr>
        <w:tc>
          <w:tcPr>
            <w:tcW w:w="240"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86</w:t>
            </w:r>
          </w:p>
        </w:tc>
        <w:tc>
          <w:tcPr>
            <w:tcW w:w="1094"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pacing w:val="-6"/>
                <w:sz w:val="24"/>
              </w:rPr>
            </w:pPr>
            <w:r>
              <w:rPr>
                <w:rFonts w:hint="eastAsia" w:ascii="仿宋_GB2312" w:hAnsi="仿宋_GB2312" w:eastAsia="仿宋_GB2312" w:cs="仿宋_GB2312"/>
                <w:color w:val="000000"/>
                <w:spacing w:val="-6"/>
                <w:kern w:val="0"/>
                <w:sz w:val="24"/>
              </w:rPr>
              <w:t>设置大型户外广告及在城市建筑物、设施上悬挂、张贴宣传品审批</w:t>
            </w:r>
          </w:p>
        </w:tc>
        <w:tc>
          <w:tcPr>
            <w:tcW w:w="743"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pacing w:val="-6"/>
                <w:sz w:val="24"/>
              </w:rPr>
            </w:pPr>
            <w:r>
              <w:rPr>
                <w:rFonts w:hint="eastAsia" w:ascii="仿宋_GB2312" w:hAnsi="仿宋_GB2312" w:eastAsia="仿宋_GB2312" w:cs="仿宋_GB2312"/>
                <w:color w:val="000000"/>
                <w:spacing w:val="-6"/>
                <w:kern w:val="0"/>
                <w:sz w:val="24"/>
              </w:rPr>
              <w:t>省住建厅</w:t>
            </w:r>
          </w:p>
        </w:tc>
        <w:tc>
          <w:tcPr>
            <w:tcW w:w="1157"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县行政审批服务管理局</w:t>
            </w:r>
          </w:p>
        </w:tc>
        <w:tc>
          <w:tcPr>
            <w:tcW w:w="1764" w:type="pct"/>
            <w:shd w:val="clear" w:color="auto" w:fill="auto"/>
            <w:vAlign w:val="center"/>
          </w:tcPr>
          <w:p>
            <w:pPr>
              <w:widowControl/>
              <w:spacing w:line="28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《城市市容和环境卫生管理条例》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0" w:hRule="atLeast"/>
          <w:jc w:val="center"/>
        </w:trPr>
        <w:tc>
          <w:tcPr>
            <w:tcW w:w="240"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87</w:t>
            </w:r>
          </w:p>
        </w:tc>
        <w:tc>
          <w:tcPr>
            <w:tcW w:w="1094"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临时性建筑物搭建、堆放物料、占道施工审批</w:t>
            </w:r>
          </w:p>
        </w:tc>
        <w:tc>
          <w:tcPr>
            <w:tcW w:w="743"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省住建厅</w:t>
            </w:r>
          </w:p>
        </w:tc>
        <w:tc>
          <w:tcPr>
            <w:tcW w:w="1157"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县行政审批服务管理局</w:t>
            </w:r>
          </w:p>
        </w:tc>
        <w:tc>
          <w:tcPr>
            <w:tcW w:w="1764" w:type="pct"/>
            <w:shd w:val="clear" w:color="auto" w:fill="auto"/>
            <w:vAlign w:val="center"/>
          </w:tcPr>
          <w:p>
            <w:pPr>
              <w:widowControl/>
              <w:spacing w:line="28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《城市市容和环境卫生管理条例》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40"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88</w:t>
            </w:r>
          </w:p>
        </w:tc>
        <w:tc>
          <w:tcPr>
            <w:tcW w:w="1094"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建筑起重机械使用登记</w:t>
            </w:r>
          </w:p>
        </w:tc>
        <w:tc>
          <w:tcPr>
            <w:tcW w:w="743"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省住建厅</w:t>
            </w:r>
          </w:p>
        </w:tc>
        <w:tc>
          <w:tcPr>
            <w:tcW w:w="1157"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县行政审批服务管理局</w:t>
            </w:r>
          </w:p>
        </w:tc>
        <w:tc>
          <w:tcPr>
            <w:tcW w:w="1764" w:type="pct"/>
            <w:shd w:val="clear" w:color="auto" w:fill="auto"/>
            <w:vAlign w:val="center"/>
          </w:tcPr>
          <w:p>
            <w:pPr>
              <w:widowControl/>
              <w:spacing w:line="280" w:lineRule="exact"/>
              <w:jc w:val="left"/>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《中华人民共和国特种设备安全法》</w:t>
            </w:r>
          </w:p>
          <w:p>
            <w:pPr>
              <w:widowControl/>
              <w:spacing w:line="28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《建设工程安全生产管理条例》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40"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89</w:t>
            </w:r>
          </w:p>
        </w:tc>
        <w:tc>
          <w:tcPr>
            <w:tcW w:w="1094"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公路建设项目设计文件审批</w:t>
            </w:r>
          </w:p>
        </w:tc>
        <w:tc>
          <w:tcPr>
            <w:tcW w:w="743"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省交通厅</w:t>
            </w:r>
          </w:p>
        </w:tc>
        <w:tc>
          <w:tcPr>
            <w:tcW w:w="1157"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县行政审批服务管理局</w:t>
            </w:r>
          </w:p>
        </w:tc>
        <w:tc>
          <w:tcPr>
            <w:tcW w:w="1764" w:type="pct"/>
            <w:shd w:val="clear" w:color="auto" w:fill="auto"/>
            <w:vAlign w:val="center"/>
          </w:tcPr>
          <w:p>
            <w:pPr>
              <w:widowControl/>
              <w:spacing w:line="280" w:lineRule="exact"/>
              <w:jc w:val="left"/>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《中华人民共和国公路法》</w:t>
            </w:r>
          </w:p>
          <w:p>
            <w:pPr>
              <w:widowControl/>
              <w:spacing w:line="280" w:lineRule="exact"/>
              <w:jc w:val="left"/>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《建设工程质量管理条例》</w:t>
            </w:r>
          </w:p>
          <w:p>
            <w:pPr>
              <w:widowControl/>
              <w:spacing w:line="280" w:lineRule="exact"/>
              <w:jc w:val="left"/>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《建设工程勘察设计管理条例》</w:t>
            </w:r>
          </w:p>
          <w:p>
            <w:pPr>
              <w:widowControl/>
              <w:spacing w:line="28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《农村公路建设管理办法》（交通运输部令2018年第4号）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40"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90</w:t>
            </w:r>
          </w:p>
        </w:tc>
        <w:tc>
          <w:tcPr>
            <w:tcW w:w="1094"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公路建设项目施工许可</w:t>
            </w:r>
          </w:p>
        </w:tc>
        <w:tc>
          <w:tcPr>
            <w:tcW w:w="743"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省交通厅</w:t>
            </w:r>
          </w:p>
        </w:tc>
        <w:tc>
          <w:tcPr>
            <w:tcW w:w="1157"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县行政审批服务管理局</w:t>
            </w:r>
          </w:p>
        </w:tc>
        <w:tc>
          <w:tcPr>
            <w:tcW w:w="1764" w:type="pct"/>
            <w:shd w:val="clear" w:color="auto" w:fill="auto"/>
            <w:vAlign w:val="center"/>
          </w:tcPr>
          <w:p>
            <w:pPr>
              <w:widowControl/>
              <w:spacing w:line="280" w:lineRule="exact"/>
              <w:jc w:val="left"/>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《中华人民共和国公路法》</w:t>
            </w:r>
          </w:p>
          <w:p>
            <w:pPr>
              <w:widowControl/>
              <w:spacing w:line="28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《公路建设市场管理办法》（交通运输部令2015年第11号）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40"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91</w:t>
            </w:r>
          </w:p>
        </w:tc>
        <w:tc>
          <w:tcPr>
            <w:tcW w:w="1094"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公路建设项目竣工验收</w:t>
            </w:r>
          </w:p>
        </w:tc>
        <w:tc>
          <w:tcPr>
            <w:tcW w:w="743"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省交通厅</w:t>
            </w:r>
          </w:p>
        </w:tc>
        <w:tc>
          <w:tcPr>
            <w:tcW w:w="1157"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县行政审批服务管理局</w:t>
            </w:r>
          </w:p>
        </w:tc>
        <w:tc>
          <w:tcPr>
            <w:tcW w:w="1764" w:type="pct"/>
            <w:shd w:val="clear" w:color="auto" w:fill="auto"/>
            <w:vAlign w:val="center"/>
          </w:tcPr>
          <w:p>
            <w:pPr>
              <w:widowControl/>
              <w:spacing w:line="280" w:lineRule="exact"/>
              <w:jc w:val="left"/>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《中华人民共和国公路法》</w:t>
            </w:r>
          </w:p>
          <w:p>
            <w:pPr>
              <w:widowControl/>
              <w:spacing w:line="280" w:lineRule="exact"/>
              <w:jc w:val="left"/>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《收费公路管理条例》</w:t>
            </w:r>
          </w:p>
          <w:p>
            <w:pPr>
              <w:widowControl/>
              <w:spacing w:line="280" w:lineRule="exact"/>
              <w:jc w:val="left"/>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《公路工程竣（交）工验收办法》（交通部令2004年第3号）</w:t>
            </w:r>
          </w:p>
          <w:p>
            <w:pPr>
              <w:widowControl/>
              <w:spacing w:line="28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《农村公路建设管理办法》（交通运输部令2018年第4号）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40"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92</w:t>
            </w:r>
          </w:p>
        </w:tc>
        <w:tc>
          <w:tcPr>
            <w:tcW w:w="1094"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公路超限运输许可</w:t>
            </w:r>
          </w:p>
        </w:tc>
        <w:tc>
          <w:tcPr>
            <w:tcW w:w="743"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省交通厅</w:t>
            </w:r>
          </w:p>
        </w:tc>
        <w:tc>
          <w:tcPr>
            <w:tcW w:w="1157"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县行政审批服务管理局</w:t>
            </w:r>
          </w:p>
        </w:tc>
        <w:tc>
          <w:tcPr>
            <w:tcW w:w="1764" w:type="pct"/>
            <w:shd w:val="clear" w:color="auto" w:fill="auto"/>
            <w:vAlign w:val="center"/>
          </w:tcPr>
          <w:p>
            <w:pPr>
              <w:widowControl/>
              <w:spacing w:line="280" w:lineRule="exact"/>
              <w:jc w:val="left"/>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《中华人民共和国公路法》</w:t>
            </w:r>
          </w:p>
          <w:p>
            <w:pPr>
              <w:widowControl/>
              <w:spacing w:line="28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《公路安全保护条例》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40"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93</w:t>
            </w:r>
          </w:p>
        </w:tc>
        <w:tc>
          <w:tcPr>
            <w:tcW w:w="1094"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涉路施工许可</w:t>
            </w:r>
          </w:p>
        </w:tc>
        <w:tc>
          <w:tcPr>
            <w:tcW w:w="743"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省交通厅</w:t>
            </w:r>
          </w:p>
        </w:tc>
        <w:tc>
          <w:tcPr>
            <w:tcW w:w="1157"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县交通运输局</w:t>
            </w:r>
          </w:p>
        </w:tc>
        <w:tc>
          <w:tcPr>
            <w:tcW w:w="1764" w:type="pct"/>
            <w:shd w:val="clear" w:color="auto" w:fill="auto"/>
            <w:vAlign w:val="center"/>
          </w:tcPr>
          <w:p>
            <w:pPr>
              <w:widowControl/>
              <w:spacing w:line="280" w:lineRule="exact"/>
              <w:jc w:val="left"/>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《中华人民共和国公路法》</w:t>
            </w:r>
          </w:p>
          <w:p>
            <w:pPr>
              <w:widowControl/>
              <w:spacing w:line="280" w:lineRule="exact"/>
              <w:jc w:val="left"/>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《公路安全保护条例》</w:t>
            </w:r>
          </w:p>
          <w:p>
            <w:pPr>
              <w:widowControl/>
              <w:spacing w:line="28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《路政管理规定》（交通运输部令2016年第81号）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40"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94</w:t>
            </w:r>
          </w:p>
        </w:tc>
        <w:tc>
          <w:tcPr>
            <w:tcW w:w="1094"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更新采伐护路林审批</w:t>
            </w:r>
          </w:p>
        </w:tc>
        <w:tc>
          <w:tcPr>
            <w:tcW w:w="743"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省交通厅</w:t>
            </w:r>
          </w:p>
        </w:tc>
        <w:tc>
          <w:tcPr>
            <w:tcW w:w="1157"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县行政审批服务管理局</w:t>
            </w:r>
          </w:p>
        </w:tc>
        <w:tc>
          <w:tcPr>
            <w:tcW w:w="1764" w:type="pct"/>
            <w:shd w:val="clear" w:color="auto" w:fill="auto"/>
            <w:vAlign w:val="center"/>
          </w:tcPr>
          <w:p>
            <w:pPr>
              <w:widowControl/>
              <w:spacing w:line="280" w:lineRule="exact"/>
              <w:jc w:val="left"/>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《中华人民共和国公路法》</w:t>
            </w:r>
          </w:p>
          <w:p>
            <w:pPr>
              <w:widowControl/>
              <w:spacing w:line="280" w:lineRule="exact"/>
              <w:jc w:val="left"/>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《公路安全保护条例》</w:t>
            </w:r>
          </w:p>
          <w:p>
            <w:pPr>
              <w:widowControl/>
              <w:spacing w:line="28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《路政管理规定》（交通运输部令2016年第81号）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40"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95</w:t>
            </w:r>
          </w:p>
        </w:tc>
        <w:tc>
          <w:tcPr>
            <w:tcW w:w="1094"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道路旅客运输经营许可</w:t>
            </w:r>
          </w:p>
        </w:tc>
        <w:tc>
          <w:tcPr>
            <w:tcW w:w="743"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省交通厅</w:t>
            </w:r>
          </w:p>
        </w:tc>
        <w:tc>
          <w:tcPr>
            <w:tcW w:w="1157"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县行政审批服务管理局</w:t>
            </w:r>
          </w:p>
        </w:tc>
        <w:tc>
          <w:tcPr>
            <w:tcW w:w="1764" w:type="pct"/>
            <w:shd w:val="clear" w:color="auto" w:fill="auto"/>
            <w:vAlign w:val="center"/>
          </w:tcPr>
          <w:p>
            <w:pPr>
              <w:widowControl/>
              <w:spacing w:line="28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《中华人民共和国道路运输条例》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40"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96</w:t>
            </w:r>
          </w:p>
        </w:tc>
        <w:tc>
          <w:tcPr>
            <w:tcW w:w="1094"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道路旅客运输站经营许可</w:t>
            </w:r>
          </w:p>
        </w:tc>
        <w:tc>
          <w:tcPr>
            <w:tcW w:w="743"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省交通厅</w:t>
            </w:r>
          </w:p>
        </w:tc>
        <w:tc>
          <w:tcPr>
            <w:tcW w:w="1157"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县行政审批服务管理局</w:t>
            </w:r>
          </w:p>
        </w:tc>
        <w:tc>
          <w:tcPr>
            <w:tcW w:w="1764" w:type="pct"/>
            <w:shd w:val="clear" w:color="auto" w:fill="auto"/>
            <w:vAlign w:val="center"/>
          </w:tcPr>
          <w:p>
            <w:pPr>
              <w:widowControl/>
              <w:spacing w:line="28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《中华人民共和国道路运输条例》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40"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97</w:t>
            </w:r>
          </w:p>
        </w:tc>
        <w:tc>
          <w:tcPr>
            <w:tcW w:w="1094"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道路货物运输经营许可（除使用4500千克及以下普通货运车辆从事普通货运经营外）</w:t>
            </w:r>
          </w:p>
        </w:tc>
        <w:tc>
          <w:tcPr>
            <w:tcW w:w="743"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省交通厅</w:t>
            </w:r>
          </w:p>
        </w:tc>
        <w:tc>
          <w:tcPr>
            <w:tcW w:w="1157"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县行政审批服务管理局</w:t>
            </w:r>
          </w:p>
        </w:tc>
        <w:tc>
          <w:tcPr>
            <w:tcW w:w="1764" w:type="pct"/>
            <w:shd w:val="clear" w:color="auto" w:fill="auto"/>
            <w:vAlign w:val="center"/>
          </w:tcPr>
          <w:p>
            <w:pPr>
              <w:widowControl/>
              <w:spacing w:line="280" w:lineRule="exact"/>
              <w:jc w:val="left"/>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《中华人民共和国道路运输条例》</w:t>
            </w:r>
          </w:p>
          <w:p>
            <w:pPr>
              <w:widowControl/>
              <w:spacing w:line="28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《道路货物运输及站场管理规定》（交通运输部令2019年第17号）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40" w:hRule="atLeast"/>
          <w:jc w:val="center"/>
        </w:trPr>
        <w:tc>
          <w:tcPr>
            <w:tcW w:w="240"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98</w:t>
            </w:r>
          </w:p>
        </w:tc>
        <w:tc>
          <w:tcPr>
            <w:tcW w:w="1094"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出租汽车经营许可</w:t>
            </w:r>
          </w:p>
        </w:tc>
        <w:tc>
          <w:tcPr>
            <w:tcW w:w="743"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省交通厅</w:t>
            </w:r>
          </w:p>
        </w:tc>
        <w:tc>
          <w:tcPr>
            <w:tcW w:w="1157"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县行政审批服务管理局</w:t>
            </w:r>
          </w:p>
        </w:tc>
        <w:tc>
          <w:tcPr>
            <w:tcW w:w="1764" w:type="pct"/>
            <w:shd w:val="clear" w:color="auto" w:fill="auto"/>
            <w:vAlign w:val="center"/>
          </w:tcPr>
          <w:p>
            <w:pPr>
              <w:widowControl/>
              <w:spacing w:line="280" w:lineRule="exact"/>
              <w:jc w:val="left"/>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《国务院对确需保留的行政审批项目设定行政许可的决定》</w:t>
            </w:r>
          </w:p>
          <w:p>
            <w:pPr>
              <w:widowControl/>
              <w:spacing w:line="280" w:lineRule="exact"/>
              <w:jc w:val="left"/>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《巡游出租汽车经营服务管理规定》（交通运输部令2021年第16号）</w:t>
            </w:r>
          </w:p>
          <w:p>
            <w:pPr>
              <w:widowControl/>
              <w:spacing w:line="28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《网络预约出租汽车经营服务管理暂行办法》（交通运输部、工业和信息化部、公安部、商务部、市场监管总局、国家网信办令2019年第46号）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55" w:hRule="atLeast"/>
          <w:jc w:val="center"/>
        </w:trPr>
        <w:tc>
          <w:tcPr>
            <w:tcW w:w="240"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99</w:t>
            </w:r>
          </w:p>
        </w:tc>
        <w:tc>
          <w:tcPr>
            <w:tcW w:w="1094"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出租汽车车辆运营证核发</w:t>
            </w:r>
          </w:p>
        </w:tc>
        <w:tc>
          <w:tcPr>
            <w:tcW w:w="743"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省交通厅</w:t>
            </w:r>
          </w:p>
        </w:tc>
        <w:tc>
          <w:tcPr>
            <w:tcW w:w="1157"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县行政审批服务管理局</w:t>
            </w:r>
          </w:p>
        </w:tc>
        <w:tc>
          <w:tcPr>
            <w:tcW w:w="1764" w:type="pct"/>
            <w:shd w:val="clear" w:color="auto" w:fill="auto"/>
            <w:vAlign w:val="center"/>
          </w:tcPr>
          <w:p>
            <w:pPr>
              <w:widowControl/>
              <w:spacing w:line="280" w:lineRule="exact"/>
              <w:jc w:val="left"/>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《国务院对确需保留的行政审批项目设定行政许可的决定》</w:t>
            </w:r>
          </w:p>
          <w:p>
            <w:pPr>
              <w:widowControl/>
              <w:spacing w:line="280" w:lineRule="exact"/>
              <w:jc w:val="left"/>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《巡游出租汽车经营服务管理规定》（交通运输部令2021年第16号）</w:t>
            </w:r>
          </w:p>
          <w:p>
            <w:pPr>
              <w:widowControl/>
              <w:spacing w:line="28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《网络预约出租汽车经营服务管理暂行办法》（交通运输部、工业和信息化部、公安部、商务部、市场监管总局、国家网信办令2019年第46号）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00" w:hRule="atLeast"/>
          <w:jc w:val="center"/>
        </w:trPr>
        <w:tc>
          <w:tcPr>
            <w:tcW w:w="240"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100</w:t>
            </w:r>
          </w:p>
        </w:tc>
        <w:tc>
          <w:tcPr>
            <w:tcW w:w="1094"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水运建设项目设计文件审批</w:t>
            </w:r>
          </w:p>
        </w:tc>
        <w:tc>
          <w:tcPr>
            <w:tcW w:w="743"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省交通厅</w:t>
            </w:r>
          </w:p>
        </w:tc>
        <w:tc>
          <w:tcPr>
            <w:tcW w:w="1157"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县行政审批服务管理局</w:t>
            </w:r>
          </w:p>
        </w:tc>
        <w:tc>
          <w:tcPr>
            <w:tcW w:w="1764" w:type="pct"/>
            <w:shd w:val="clear" w:color="auto" w:fill="auto"/>
            <w:vAlign w:val="center"/>
          </w:tcPr>
          <w:p>
            <w:pPr>
              <w:widowControl/>
              <w:spacing w:line="280" w:lineRule="exact"/>
              <w:jc w:val="left"/>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《中华人民共和国港口法》</w:t>
            </w:r>
          </w:p>
          <w:p>
            <w:pPr>
              <w:widowControl/>
              <w:spacing w:line="280" w:lineRule="exact"/>
              <w:jc w:val="left"/>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《中华人民共和国航道法》</w:t>
            </w:r>
          </w:p>
          <w:p>
            <w:pPr>
              <w:widowControl/>
              <w:spacing w:line="280" w:lineRule="exact"/>
              <w:jc w:val="left"/>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《中华人民共和国航道管理条例》</w:t>
            </w:r>
          </w:p>
          <w:p>
            <w:pPr>
              <w:widowControl/>
              <w:spacing w:line="280" w:lineRule="exact"/>
              <w:jc w:val="left"/>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《建设工程质量管理条例》</w:t>
            </w:r>
          </w:p>
          <w:p>
            <w:pPr>
              <w:widowControl/>
              <w:spacing w:line="28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《建设工程勘察设计管理条例》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5" w:hRule="atLeast"/>
          <w:jc w:val="center"/>
        </w:trPr>
        <w:tc>
          <w:tcPr>
            <w:tcW w:w="240"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101</w:t>
            </w:r>
          </w:p>
        </w:tc>
        <w:tc>
          <w:tcPr>
            <w:tcW w:w="1094"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通航建筑物运行方案审批</w:t>
            </w:r>
          </w:p>
        </w:tc>
        <w:tc>
          <w:tcPr>
            <w:tcW w:w="743"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省交通厅</w:t>
            </w:r>
          </w:p>
        </w:tc>
        <w:tc>
          <w:tcPr>
            <w:tcW w:w="1157"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县交通运输局</w:t>
            </w:r>
          </w:p>
        </w:tc>
        <w:tc>
          <w:tcPr>
            <w:tcW w:w="1764" w:type="pct"/>
            <w:shd w:val="clear" w:color="auto" w:fill="auto"/>
            <w:vAlign w:val="center"/>
          </w:tcPr>
          <w:p>
            <w:pPr>
              <w:widowControl/>
              <w:spacing w:line="280" w:lineRule="exact"/>
              <w:jc w:val="left"/>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《中华人民共和国航道法》</w:t>
            </w:r>
          </w:p>
          <w:p>
            <w:pPr>
              <w:widowControl/>
              <w:spacing w:line="28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《通航建筑物运行管理办法》（交通运输部令2019年第6号）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0" w:hRule="atLeast"/>
          <w:jc w:val="center"/>
        </w:trPr>
        <w:tc>
          <w:tcPr>
            <w:tcW w:w="240"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102</w:t>
            </w:r>
          </w:p>
        </w:tc>
        <w:tc>
          <w:tcPr>
            <w:tcW w:w="1094"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航道通航条件影响评价审核</w:t>
            </w:r>
          </w:p>
        </w:tc>
        <w:tc>
          <w:tcPr>
            <w:tcW w:w="743"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省交通厅</w:t>
            </w:r>
          </w:p>
        </w:tc>
        <w:tc>
          <w:tcPr>
            <w:tcW w:w="1157"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县行政审批服务管理局</w:t>
            </w:r>
          </w:p>
        </w:tc>
        <w:tc>
          <w:tcPr>
            <w:tcW w:w="1764" w:type="pct"/>
            <w:shd w:val="clear" w:color="auto" w:fill="auto"/>
            <w:vAlign w:val="center"/>
          </w:tcPr>
          <w:p>
            <w:pPr>
              <w:widowControl/>
              <w:spacing w:line="280" w:lineRule="exact"/>
              <w:jc w:val="left"/>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《中华人民共和国航道法》</w:t>
            </w:r>
          </w:p>
          <w:p>
            <w:pPr>
              <w:widowControl/>
              <w:spacing w:line="28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《航道通航条件影响评价审核管理办法》（交通运输部令2019年第35号）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40"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103</w:t>
            </w:r>
          </w:p>
        </w:tc>
        <w:tc>
          <w:tcPr>
            <w:tcW w:w="1094"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水运工程建设项目竣工验收</w:t>
            </w:r>
          </w:p>
        </w:tc>
        <w:tc>
          <w:tcPr>
            <w:tcW w:w="743"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省交通厅</w:t>
            </w:r>
          </w:p>
        </w:tc>
        <w:tc>
          <w:tcPr>
            <w:tcW w:w="1157"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县行政审批服务管理局</w:t>
            </w:r>
          </w:p>
        </w:tc>
        <w:tc>
          <w:tcPr>
            <w:tcW w:w="1764" w:type="pct"/>
            <w:shd w:val="clear" w:color="auto" w:fill="auto"/>
            <w:vAlign w:val="center"/>
          </w:tcPr>
          <w:p>
            <w:pPr>
              <w:widowControl/>
              <w:spacing w:line="280" w:lineRule="exact"/>
              <w:jc w:val="left"/>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《中华人民共和国港口法》</w:t>
            </w:r>
          </w:p>
          <w:p>
            <w:pPr>
              <w:widowControl/>
              <w:spacing w:line="280" w:lineRule="exact"/>
              <w:jc w:val="left"/>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《中华人民共和国航道法》</w:t>
            </w:r>
          </w:p>
          <w:p>
            <w:pPr>
              <w:widowControl/>
              <w:spacing w:line="280" w:lineRule="exact"/>
              <w:jc w:val="left"/>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《中华人民共和国航道管理条例》</w:t>
            </w:r>
          </w:p>
          <w:p>
            <w:pPr>
              <w:widowControl/>
              <w:spacing w:line="280" w:lineRule="exact"/>
              <w:jc w:val="left"/>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《港口工程建设管理规定》（交通运输部令2019年第32号）</w:t>
            </w:r>
          </w:p>
          <w:p>
            <w:pPr>
              <w:widowControl/>
              <w:spacing w:line="28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《航道工程建设管理规定》（交通运输部令2019年第44号）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40"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104</w:t>
            </w:r>
          </w:p>
        </w:tc>
        <w:tc>
          <w:tcPr>
            <w:tcW w:w="1094"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内河专用航标设置、撤除、位置移动和其他状况改变审批</w:t>
            </w:r>
          </w:p>
        </w:tc>
        <w:tc>
          <w:tcPr>
            <w:tcW w:w="743"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省交通厅</w:t>
            </w:r>
          </w:p>
        </w:tc>
        <w:tc>
          <w:tcPr>
            <w:tcW w:w="1157"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县行政审批服务管理局</w:t>
            </w:r>
          </w:p>
        </w:tc>
        <w:tc>
          <w:tcPr>
            <w:tcW w:w="1764" w:type="pct"/>
            <w:shd w:val="clear" w:color="auto" w:fill="auto"/>
            <w:vAlign w:val="center"/>
          </w:tcPr>
          <w:p>
            <w:pPr>
              <w:widowControl/>
              <w:spacing w:line="280" w:lineRule="exact"/>
              <w:jc w:val="left"/>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《中华人民共和国航标条例》</w:t>
            </w:r>
          </w:p>
          <w:p>
            <w:pPr>
              <w:widowControl/>
              <w:spacing w:line="28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《中华人民共和国航道管理条例》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40"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105</w:t>
            </w:r>
          </w:p>
        </w:tc>
        <w:tc>
          <w:tcPr>
            <w:tcW w:w="1094"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海域或者内河通航水域、岸线施工作业许可</w:t>
            </w:r>
          </w:p>
        </w:tc>
        <w:tc>
          <w:tcPr>
            <w:tcW w:w="743"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省交通厅</w:t>
            </w:r>
          </w:p>
        </w:tc>
        <w:tc>
          <w:tcPr>
            <w:tcW w:w="1157"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县行政审批服务管理局</w:t>
            </w:r>
          </w:p>
        </w:tc>
        <w:tc>
          <w:tcPr>
            <w:tcW w:w="1764" w:type="pct"/>
            <w:shd w:val="clear" w:color="auto" w:fill="auto"/>
            <w:vAlign w:val="center"/>
          </w:tcPr>
          <w:p>
            <w:pPr>
              <w:widowControl/>
              <w:spacing w:line="280" w:lineRule="exact"/>
              <w:jc w:val="left"/>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《中华人民共和国海上交通安全法》</w:t>
            </w:r>
          </w:p>
          <w:p>
            <w:pPr>
              <w:widowControl/>
              <w:spacing w:line="28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《中华人民共和国内河交通安全管理条例》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40"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106</w:t>
            </w:r>
          </w:p>
        </w:tc>
        <w:tc>
          <w:tcPr>
            <w:tcW w:w="1094"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船舶国籍登记</w:t>
            </w:r>
          </w:p>
        </w:tc>
        <w:tc>
          <w:tcPr>
            <w:tcW w:w="743"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省交通厅</w:t>
            </w:r>
          </w:p>
        </w:tc>
        <w:tc>
          <w:tcPr>
            <w:tcW w:w="1157"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县交通运输局</w:t>
            </w:r>
          </w:p>
        </w:tc>
        <w:tc>
          <w:tcPr>
            <w:tcW w:w="1764" w:type="pct"/>
            <w:shd w:val="clear" w:color="auto" w:fill="auto"/>
            <w:vAlign w:val="center"/>
          </w:tcPr>
          <w:p>
            <w:pPr>
              <w:widowControl/>
              <w:spacing w:line="280" w:lineRule="exact"/>
              <w:jc w:val="left"/>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《中华人民共和国海上交通安全法》</w:t>
            </w:r>
          </w:p>
          <w:p>
            <w:pPr>
              <w:widowControl/>
              <w:spacing w:line="280" w:lineRule="exact"/>
              <w:jc w:val="left"/>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《中华人民共和国船舶登记条例》</w:t>
            </w:r>
          </w:p>
          <w:p>
            <w:pPr>
              <w:widowControl/>
              <w:spacing w:line="28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《交通运输部办公厅关于全面推行直属海事系统权责清单制度的通知》（交办海〔2018〕19号）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40"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107</w:t>
            </w:r>
          </w:p>
        </w:tc>
        <w:tc>
          <w:tcPr>
            <w:tcW w:w="1094"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设置或者撤销内河渡口审批</w:t>
            </w:r>
          </w:p>
        </w:tc>
        <w:tc>
          <w:tcPr>
            <w:tcW w:w="743"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省交通厅</w:t>
            </w:r>
          </w:p>
        </w:tc>
        <w:tc>
          <w:tcPr>
            <w:tcW w:w="1157"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县交通运输局</w:t>
            </w:r>
          </w:p>
        </w:tc>
        <w:tc>
          <w:tcPr>
            <w:tcW w:w="1764" w:type="pct"/>
            <w:shd w:val="clear" w:color="auto" w:fill="auto"/>
            <w:vAlign w:val="center"/>
          </w:tcPr>
          <w:p>
            <w:pPr>
              <w:widowControl/>
              <w:spacing w:line="28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《中华人民共和国内河交通安全管理条例》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40"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108</w:t>
            </w:r>
          </w:p>
        </w:tc>
        <w:tc>
          <w:tcPr>
            <w:tcW w:w="1094"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船员适任证书核发</w:t>
            </w:r>
          </w:p>
        </w:tc>
        <w:tc>
          <w:tcPr>
            <w:tcW w:w="743"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省交通厅</w:t>
            </w:r>
          </w:p>
        </w:tc>
        <w:tc>
          <w:tcPr>
            <w:tcW w:w="1157"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县交通运输局</w:t>
            </w:r>
          </w:p>
        </w:tc>
        <w:tc>
          <w:tcPr>
            <w:tcW w:w="1764" w:type="pct"/>
            <w:shd w:val="clear" w:color="auto" w:fill="auto"/>
            <w:vAlign w:val="center"/>
          </w:tcPr>
          <w:p>
            <w:pPr>
              <w:widowControl/>
              <w:spacing w:line="280" w:lineRule="exact"/>
              <w:jc w:val="left"/>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《中华人民共和国海上交通安全法》</w:t>
            </w:r>
          </w:p>
          <w:p>
            <w:pPr>
              <w:widowControl/>
              <w:spacing w:line="280" w:lineRule="exact"/>
              <w:jc w:val="left"/>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《中华人民共和国船员条例》</w:t>
            </w:r>
          </w:p>
          <w:p>
            <w:pPr>
              <w:widowControl/>
              <w:spacing w:line="280" w:lineRule="exact"/>
              <w:jc w:val="left"/>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《交通运输部办公厅关于全面推行直属海事系统权责清单制度的通知》（交办海〔2018〕19号）</w:t>
            </w:r>
          </w:p>
          <w:p>
            <w:pPr>
              <w:widowControl/>
              <w:spacing w:line="28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《国家职业资格目录（2021年版）》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0" w:hRule="atLeast"/>
          <w:jc w:val="center"/>
        </w:trPr>
        <w:tc>
          <w:tcPr>
            <w:tcW w:w="240"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109</w:t>
            </w:r>
          </w:p>
        </w:tc>
        <w:tc>
          <w:tcPr>
            <w:tcW w:w="1094"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占用国防交通控制范围土地审批</w:t>
            </w:r>
          </w:p>
        </w:tc>
        <w:tc>
          <w:tcPr>
            <w:tcW w:w="743"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省交通厅</w:t>
            </w:r>
          </w:p>
        </w:tc>
        <w:tc>
          <w:tcPr>
            <w:tcW w:w="1157"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县交通运输局</w:t>
            </w:r>
          </w:p>
        </w:tc>
        <w:tc>
          <w:tcPr>
            <w:tcW w:w="1764" w:type="pct"/>
            <w:shd w:val="clear" w:color="auto" w:fill="auto"/>
            <w:vAlign w:val="center"/>
          </w:tcPr>
          <w:p>
            <w:pPr>
              <w:widowControl/>
              <w:spacing w:line="280" w:lineRule="exact"/>
              <w:jc w:val="left"/>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《中华人民共和国国防交通法》</w:t>
            </w:r>
          </w:p>
          <w:p>
            <w:pPr>
              <w:widowControl/>
              <w:spacing w:line="28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《国防交通条例》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5" w:hRule="atLeast"/>
          <w:jc w:val="center"/>
        </w:trPr>
        <w:tc>
          <w:tcPr>
            <w:tcW w:w="240"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110</w:t>
            </w:r>
          </w:p>
        </w:tc>
        <w:tc>
          <w:tcPr>
            <w:tcW w:w="1094"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水利基建项目初步设计文件审批</w:t>
            </w:r>
          </w:p>
        </w:tc>
        <w:tc>
          <w:tcPr>
            <w:tcW w:w="743"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省水利厅</w:t>
            </w:r>
          </w:p>
        </w:tc>
        <w:tc>
          <w:tcPr>
            <w:tcW w:w="1157"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县行政审批服务管理局</w:t>
            </w:r>
          </w:p>
        </w:tc>
        <w:tc>
          <w:tcPr>
            <w:tcW w:w="1764" w:type="pct"/>
            <w:shd w:val="clear" w:color="auto" w:fill="auto"/>
            <w:vAlign w:val="center"/>
          </w:tcPr>
          <w:p>
            <w:pPr>
              <w:widowControl/>
              <w:spacing w:line="28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《国务院对确需保留的行政审批项目设定行政许可的决定》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0" w:hRule="atLeast"/>
          <w:jc w:val="center"/>
        </w:trPr>
        <w:tc>
          <w:tcPr>
            <w:tcW w:w="240"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111</w:t>
            </w:r>
          </w:p>
        </w:tc>
        <w:tc>
          <w:tcPr>
            <w:tcW w:w="1094"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取水许可</w:t>
            </w:r>
          </w:p>
        </w:tc>
        <w:tc>
          <w:tcPr>
            <w:tcW w:w="743"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省水利厅</w:t>
            </w:r>
          </w:p>
        </w:tc>
        <w:tc>
          <w:tcPr>
            <w:tcW w:w="1157"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县行政审批服务管理局</w:t>
            </w:r>
          </w:p>
        </w:tc>
        <w:tc>
          <w:tcPr>
            <w:tcW w:w="1764" w:type="pct"/>
            <w:shd w:val="clear" w:color="auto" w:fill="auto"/>
            <w:vAlign w:val="center"/>
          </w:tcPr>
          <w:p>
            <w:pPr>
              <w:widowControl/>
              <w:spacing w:line="280" w:lineRule="exact"/>
              <w:jc w:val="left"/>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《中华人民共和国水法》</w:t>
            </w:r>
          </w:p>
          <w:p>
            <w:pPr>
              <w:widowControl/>
              <w:spacing w:line="28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《取水许可和水资源费征收管理条例》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40"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112</w:t>
            </w:r>
          </w:p>
        </w:tc>
        <w:tc>
          <w:tcPr>
            <w:tcW w:w="1094"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洪水影响评价类审批</w:t>
            </w:r>
          </w:p>
        </w:tc>
        <w:tc>
          <w:tcPr>
            <w:tcW w:w="743"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省水利厅</w:t>
            </w:r>
          </w:p>
        </w:tc>
        <w:tc>
          <w:tcPr>
            <w:tcW w:w="1157"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县行政审批服务管理局</w:t>
            </w:r>
          </w:p>
        </w:tc>
        <w:tc>
          <w:tcPr>
            <w:tcW w:w="1764" w:type="pct"/>
            <w:shd w:val="clear" w:color="auto" w:fill="auto"/>
            <w:vAlign w:val="center"/>
          </w:tcPr>
          <w:p>
            <w:pPr>
              <w:widowControl/>
              <w:spacing w:line="280" w:lineRule="exact"/>
              <w:jc w:val="left"/>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《中华人民共和国水法》</w:t>
            </w:r>
          </w:p>
          <w:p>
            <w:pPr>
              <w:widowControl/>
              <w:spacing w:line="280" w:lineRule="exact"/>
              <w:jc w:val="left"/>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《中华人民共和国防洪法》</w:t>
            </w:r>
          </w:p>
          <w:p>
            <w:pPr>
              <w:widowControl/>
              <w:spacing w:line="280" w:lineRule="exact"/>
              <w:jc w:val="left"/>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《中华人民共和国河道管理条例》</w:t>
            </w:r>
          </w:p>
          <w:p>
            <w:pPr>
              <w:widowControl/>
              <w:spacing w:line="28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《中华人民共和国水文条例》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40"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113</w:t>
            </w:r>
          </w:p>
        </w:tc>
        <w:tc>
          <w:tcPr>
            <w:tcW w:w="1094"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河道管理范围内特定活动审批</w:t>
            </w:r>
          </w:p>
        </w:tc>
        <w:tc>
          <w:tcPr>
            <w:tcW w:w="743"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省水利厅</w:t>
            </w:r>
          </w:p>
        </w:tc>
        <w:tc>
          <w:tcPr>
            <w:tcW w:w="1157"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县行政审批服务管理局</w:t>
            </w:r>
          </w:p>
        </w:tc>
        <w:tc>
          <w:tcPr>
            <w:tcW w:w="1764" w:type="pct"/>
            <w:shd w:val="clear" w:color="auto" w:fill="auto"/>
            <w:vAlign w:val="center"/>
          </w:tcPr>
          <w:p>
            <w:pPr>
              <w:widowControl/>
              <w:spacing w:line="28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《中华人民共和国河道管理条例》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40"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114</w:t>
            </w:r>
          </w:p>
        </w:tc>
        <w:tc>
          <w:tcPr>
            <w:tcW w:w="1094"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河道采砂许可</w:t>
            </w:r>
          </w:p>
        </w:tc>
        <w:tc>
          <w:tcPr>
            <w:tcW w:w="743"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省水利厅</w:t>
            </w:r>
          </w:p>
        </w:tc>
        <w:tc>
          <w:tcPr>
            <w:tcW w:w="1157"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县行政审批服务管理局</w:t>
            </w:r>
          </w:p>
        </w:tc>
        <w:tc>
          <w:tcPr>
            <w:tcW w:w="1764" w:type="pct"/>
            <w:shd w:val="clear" w:color="auto" w:fill="auto"/>
            <w:vAlign w:val="center"/>
          </w:tcPr>
          <w:p>
            <w:pPr>
              <w:widowControl/>
              <w:spacing w:line="280" w:lineRule="exact"/>
              <w:jc w:val="left"/>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《中华人民共和国水法》</w:t>
            </w:r>
          </w:p>
          <w:p>
            <w:pPr>
              <w:widowControl/>
              <w:spacing w:line="280" w:lineRule="exact"/>
              <w:jc w:val="left"/>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《中华人民共和国长江保护法》</w:t>
            </w:r>
          </w:p>
          <w:p>
            <w:pPr>
              <w:widowControl/>
              <w:spacing w:line="280" w:lineRule="exact"/>
              <w:jc w:val="left"/>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《中华人民共和国河道管理条例》</w:t>
            </w:r>
          </w:p>
          <w:p>
            <w:pPr>
              <w:widowControl/>
              <w:spacing w:line="28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《长江河道采砂管理条例》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0" w:hRule="atLeast"/>
          <w:jc w:val="center"/>
        </w:trPr>
        <w:tc>
          <w:tcPr>
            <w:tcW w:w="240"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115</w:t>
            </w:r>
          </w:p>
        </w:tc>
        <w:tc>
          <w:tcPr>
            <w:tcW w:w="1094"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生产建设项目水土保持方案审批</w:t>
            </w:r>
          </w:p>
        </w:tc>
        <w:tc>
          <w:tcPr>
            <w:tcW w:w="743"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省水利厅</w:t>
            </w:r>
          </w:p>
        </w:tc>
        <w:tc>
          <w:tcPr>
            <w:tcW w:w="1157"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县行政审批服务管理局</w:t>
            </w:r>
          </w:p>
        </w:tc>
        <w:tc>
          <w:tcPr>
            <w:tcW w:w="1764" w:type="pct"/>
            <w:shd w:val="clear" w:color="auto" w:fill="auto"/>
            <w:vAlign w:val="center"/>
          </w:tcPr>
          <w:p>
            <w:pPr>
              <w:widowControl/>
              <w:spacing w:line="28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《中华人民共和国水土保持法》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5" w:hRule="atLeast"/>
          <w:jc w:val="center"/>
        </w:trPr>
        <w:tc>
          <w:tcPr>
            <w:tcW w:w="240"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116</w:t>
            </w:r>
          </w:p>
        </w:tc>
        <w:tc>
          <w:tcPr>
            <w:tcW w:w="1094"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农村集体经济组织修建水库审批</w:t>
            </w:r>
          </w:p>
        </w:tc>
        <w:tc>
          <w:tcPr>
            <w:tcW w:w="743"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省水利厅</w:t>
            </w:r>
          </w:p>
        </w:tc>
        <w:tc>
          <w:tcPr>
            <w:tcW w:w="1157"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县行政审批服务管理局</w:t>
            </w:r>
          </w:p>
        </w:tc>
        <w:tc>
          <w:tcPr>
            <w:tcW w:w="1764" w:type="pct"/>
            <w:shd w:val="clear" w:color="auto" w:fill="auto"/>
            <w:vAlign w:val="center"/>
          </w:tcPr>
          <w:p>
            <w:pPr>
              <w:widowControl/>
              <w:spacing w:line="28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《中华人民共和国水法》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0" w:hRule="atLeast"/>
          <w:jc w:val="center"/>
        </w:trPr>
        <w:tc>
          <w:tcPr>
            <w:tcW w:w="240"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117</w:t>
            </w:r>
          </w:p>
        </w:tc>
        <w:tc>
          <w:tcPr>
            <w:tcW w:w="1094"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城市建设填堵水域、废除围堤审批</w:t>
            </w:r>
          </w:p>
        </w:tc>
        <w:tc>
          <w:tcPr>
            <w:tcW w:w="743"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省水利厅</w:t>
            </w:r>
          </w:p>
        </w:tc>
        <w:tc>
          <w:tcPr>
            <w:tcW w:w="1157"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县人民政府（行政审批服务管理局承办）</w:t>
            </w:r>
          </w:p>
        </w:tc>
        <w:tc>
          <w:tcPr>
            <w:tcW w:w="1764" w:type="pct"/>
            <w:shd w:val="clear" w:color="auto" w:fill="auto"/>
            <w:vAlign w:val="center"/>
          </w:tcPr>
          <w:p>
            <w:pPr>
              <w:widowControl/>
              <w:spacing w:line="28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《中华人民共和国防洪法》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240"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118</w:t>
            </w:r>
          </w:p>
        </w:tc>
        <w:tc>
          <w:tcPr>
            <w:tcW w:w="1094"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占用农业灌溉水源、灌排工程设施审批</w:t>
            </w:r>
          </w:p>
        </w:tc>
        <w:tc>
          <w:tcPr>
            <w:tcW w:w="743"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省水利厅</w:t>
            </w:r>
          </w:p>
        </w:tc>
        <w:tc>
          <w:tcPr>
            <w:tcW w:w="1157"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县行政审批服务管理局</w:t>
            </w:r>
          </w:p>
        </w:tc>
        <w:tc>
          <w:tcPr>
            <w:tcW w:w="1764" w:type="pct"/>
            <w:shd w:val="clear" w:color="auto" w:fill="auto"/>
            <w:vAlign w:val="center"/>
          </w:tcPr>
          <w:p>
            <w:pPr>
              <w:widowControl/>
              <w:spacing w:line="28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《国务院对确需保留的行政审批项目设定行政许可的决定》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240"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119</w:t>
            </w:r>
          </w:p>
        </w:tc>
        <w:tc>
          <w:tcPr>
            <w:tcW w:w="1094"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利用堤顶、戗台兼做公路审批</w:t>
            </w:r>
          </w:p>
        </w:tc>
        <w:tc>
          <w:tcPr>
            <w:tcW w:w="743"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省水利厅</w:t>
            </w:r>
          </w:p>
        </w:tc>
        <w:tc>
          <w:tcPr>
            <w:tcW w:w="1157"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县水利局</w:t>
            </w:r>
          </w:p>
        </w:tc>
        <w:tc>
          <w:tcPr>
            <w:tcW w:w="1764" w:type="pct"/>
            <w:shd w:val="clear" w:color="auto" w:fill="auto"/>
            <w:vAlign w:val="center"/>
          </w:tcPr>
          <w:p>
            <w:pPr>
              <w:widowControl/>
              <w:spacing w:line="28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《中华人民共和国河道管理条例》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40"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120</w:t>
            </w:r>
          </w:p>
        </w:tc>
        <w:tc>
          <w:tcPr>
            <w:tcW w:w="1094"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坝顶兼做公路审批</w:t>
            </w:r>
          </w:p>
        </w:tc>
        <w:tc>
          <w:tcPr>
            <w:tcW w:w="743"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省水利厅</w:t>
            </w:r>
          </w:p>
        </w:tc>
        <w:tc>
          <w:tcPr>
            <w:tcW w:w="1157"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县水利局</w:t>
            </w:r>
          </w:p>
        </w:tc>
        <w:tc>
          <w:tcPr>
            <w:tcW w:w="1764" w:type="pct"/>
            <w:shd w:val="clear" w:color="auto" w:fill="auto"/>
            <w:vAlign w:val="center"/>
          </w:tcPr>
          <w:p>
            <w:pPr>
              <w:widowControl/>
              <w:spacing w:line="28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《水库大坝安全管理条例》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40"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121</w:t>
            </w:r>
          </w:p>
        </w:tc>
        <w:tc>
          <w:tcPr>
            <w:tcW w:w="1094"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蓄滞洪区避洪设施建设审批</w:t>
            </w:r>
          </w:p>
        </w:tc>
        <w:tc>
          <w:tcPr>
            <w:tcW w:w="743"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省水利厅</w:t>
            </w:r>
          </w:p>
        </w:tc>
        <w:tc>
          <w:tcPr>
            <w:tcW w:w="1157"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县行政审批服务管理局</w:t>
            </w:r>
          </w:p>
        </w:tc>
        <w:tc>
          <w:tcPr>
            <w:tcW w:w="1764" w:type="pct"/>
            <w:shd w:val="clear" w:color="auto" w:fill="auto"/>
            <w:vAlign w:val="center"/>
          </w:tcPr>
          <w:p>
            <w:pPr>
              <w:widowControl/>
              <w:spacing w:line="28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《国务院对确需保留的行政审批项目设定行政许可的决定》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0" w:hRule="atLeast"/>
          <w:jc w:val="center"/>
        </w:trPr>
        <w:tc>
          <w:tcPr>
            <w:tcW w:w="240"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122</w:t>
            </w:r>
          </w:p>
        </w:tc>
        <w:tc>
          <w:tcPr>
            <w:tcW w:w="1094"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大坝管理和保护范围内修建码头、渔塘许可</w:t>
            </w:r>
          </w:p>
        </w:tc>
        <w:tc>
          <w:tcPr>
            <w:tcW w:w="743"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省水利厅</w:t>
            </w:r>
          </w:p>
        </w:tc>
        <w:tc>
          <w:tcPr>
            <w:tcW w:w="1157"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县行政审批服务管理局</w:t>
            </w:r>
          </w:p>
        </w:tc>
        <w:tc>
          <w:tcPr>
            <w:tcW w:w="1764" w:type="pct"/>
            <w:shd w:val="clear" w:color="auto" w:fill="auto"/>
            <w:vAlign w:val="center"/>
          </w:tcPr>
          <w:p>
            <w:pPr>
              <w:widowControl/>
              <w:spacing w:line="28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《水库大坝安全管理条例》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40"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123</w:t>
            </w:r>
          </w:p>
        </w:tc>
        <w:tc>
          <w:tcPr>
            <w:tcW w:w="1094"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农药经营许可</w:t>
            </w:r>
          </w:p>
        </w:tc>
        <w:tc>
          <w:tcPr>
            <w:tcW w:w="743"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省农业农村厅</w:t>
            </w:r>
          </w:p>
        </w:tc>
        <w:tc>
          <w:tcPr>
            <w:tcW w:w="1157"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县行政审批服务管理局</w:t>
            </w:r>
          </w:p>
        </w:tc>
        <w:tc>
          <w:tcPr>
            <w:tcW w:w="1764" w:type="pct"/>
            <w:shd w:val="clear" w:color="auto" w:fill="auto"/>
            <w:vAlign w:val="center"/>
          </w:tcPr>
          <w:p>
            <w:pPr>
              <w:widowControl/>
              <w:spacing w:line="28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《农药管理条例》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40"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124</w:t>
            </w:r>
          </w:p>
        </w:tc>
        <w:tc>
          <w:tcPr>
            <w:tcW w:w="1094"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兽药经营许可</w:t>
            </w:r>
          </w:p>
        </w:tc>
        <w:tc>
          <w:tcPr>
            <w:tcW w:w="743"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省农业农村厅</w:t>
            </w:r>
          </w:p>
        </w:tc>
        <w:tc>
          <w:tcPr>
            <w:tcW w:w="1157"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县行政审批服务管理局</w:t>
            </w:r>
          </w:p>
        </w:tc>
        <w:tc>
          <w:tcPr>
            <w:tcW w:w="1764" w:type="pct"/>
            <w:shd w:val="clear" w:color="auto" w:fill="auto"/>
            <w:vAlign w:val="center"/>
          </w:tcPr>
          <w:p>
            <w:pPr>
              <w:widowControl/>
              <w:spacing w:line="28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《兽药管理条例》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40"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125</w:t>
            </w:r>
          </w:p>
        </w:tc>
        <w:tc>
          <w:tcPr>
            <w:tcW w:w="1094"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农作物种子生产经营许可</w:t>
            </w:r>
          </w:p>
        </w:tc>
        <w:tc>
          <w:tcPr>
            <w:tcW w:w="743"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省农业农村厅</w:t>
            </w:r>
          </w:p>
        </w:tc>
        <w:tc>
          <w:tcPr>
            <w:tcW w:w="1157"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县行政审批服务管理局</w:t>
            </w:r>
          </w:p>
        </w:tc>
        <w:tc>
          <w:tcPr>
            <w:tcW w:w="1764" w:type="pct"/>
            <w:shd w:val="clear" w:color="auto" w:fill="auto"/>
            <w:vAlign w:val="center"/>
          </w:tcPr>
          <w:p>
            <w:pPr>
              <w:widowControl/>
              <w:spacing w:line="280" w:lineRule="exact"/>
              <w:jc w:val="left"/>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《中华人民共和国种子法》</w:t>
            </w:r>
          </w:p>
          <w:p>
            <w:pPr>
              <w:widowControl/>
              <w:spacing w:line="280" w:lineRule="exact"/>
              <w:jc w:val="left"/>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《农业转基因生物安全管理条例》</w:t>
            </w:r>
          </w:p>
          <w:p>
            <w:pPr>
              <w:widowControl/>
              <w:spacing w:line="28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《转基因棉花种子生产经营许可规定》（农业部公告第2436号）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40"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126</w:t>
            </w:r>
          </w:p>
        </w:tc>
        <w:tc>
          <w:tcPr>
            <w:tcW w:w="1094"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食用菌菌种生产经营许可</w:t>
            </w:r>
          </w:p>
        </w:tc>
        <w:tc>
          <w:tcPr>
            <w:tcW w:w="743"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省农业农村厅</w:t>
            </w:r>
          </w:p>
        </w:tc>
        <w:tc>
          <w:tcPr>
            <w:tcW w:w="1157"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县行政审批服务管理局</w:t>
            </w:r>
          </w:p>
        </w:tc>
        <w:tc>
          <w:tcPr>
            <w:tcW w:w="1764" w:type="pct"/>
            <w:shd w:val="clear" w:color="auto" w:fill="auto"/>
            <w:vAlign w:val="center"/>
          </w:tcPr>
          <w:p>
            <w:pPr>
              <w:widowControl/>
              <w:spacing w:line="280" w:lineRule="exact"/>
              <w:jc w:val="left"/>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《中华人民共和国种子法》</w:t>
            </w:r>
          </w:p>
          <w:p>
            <w:pPr>
              <w:widowControl/>
              <w:spacing w:line="28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《食用菌菌种管理办法》（农业部令2006年第62号）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40"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127</w:t>
            </w:r>
          </w:p>
        </w:tc>
        <w:tc>
          <w:tcPr>
            <w:tcW w:w="1094"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使用低于国家或地方规定的种用标准的农作物种子审批</w:t>
            </w:r>
          </w:p>
        </w:tc>
        <w:tc>
          <w:tcPr>
            <w:tcW w:w="743"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省农业农村厅</w:t>
            </w:r>
          </w:p>
        </w:tc>
        <w:tc>
          <w:tcPr>
            <w:tcW w:w="1157"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县人民政府（由县农业农村局承办）</w:t>
            </w:r>
          </w:p>
        </w:tc>
        <w:tc>
          <w:tcPr>
            <w:tcW w:w="1764" w:type="pct"/>
            <w:shd w:val="clear" w:color="auto" w:fill="auto"/>
            <w:vAlign w:val="center"/>
          </w:tcPr>
          <w:p>
            <w:pPr>
              <w:widowControl/>
              <w:spacing w:line="28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《中华人民共和国种子法》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40"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128</w:t>
            </w:r>
          </w:p>
        </w:tc>
        <w:tc>
          <w:tcPr>
            <w:tcW w:w="1094"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种畜禽生产经营许可</w:t>
            </w:r>
          </w:p>
        </w:tc>
        <w:tc>
          <w:tcPr>
            <w:tcW w:w="743"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省农业农村厅</w:t>
            </w:r>
          </w:p>
        </w:tc>
        <w:tc>
          <w:tcPr>
            <w:tcW w:w="1157"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县行政审批服务管理局</w:t>
            </w:r>
          </w:p>
        </w:tc>
        <w:tc>
          <w:tcPr>
            <w:tcW w:w="1764" w:type="pct"/>
            <w:shd w:val="clear" w:color="auto" w:fill="auto"/>
            <w:vAlign w:val="center"/>
          </w:tcPr>
          <w:p>
            <w:pPr>
              <w:widowControl/>
              <w:spacing w:line="280" w:lineRule="exact"/>
              <w:jc w:val="left"/>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《中华人民共和国畜牧法》</w:t>
            </w:r>
          </w:p>
          <w:p>
            <w:pPr>
              <w:widowControl/>
              <w:spacing w:line="280" w:lineRule="exact"/>
              <w:jc w:val="left"/>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《农业转基因生物安全管理条例》</w:t>
            </w:r>
          </w:p>
          <w:p>
            <w:pPr>
              <w:widowControl/>
              <w:spacing w:line="28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《养蜂管理办法（试行）》（农业部公告第1692号）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40"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129</w:t>
            </w:r>
          </w:p>
        </w:tc>
        <w:tc>
          <w:tcPr>
            <w:tcW w:w="1094"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农业植物检疫证书核发</w:t>
            </w:r>
          </w:p>
        </w:tc>
        <w:tc>
          <w:tcPr>
            <w:tcW w:w="743"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省农业农村厅</w:t>
            </w:r>
          </w:p>
        </w:tc>
        <w:tc>
          <w:tcPr>
            <w:tcW w:w="1157"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县农业农村局</w:t>
            </w:r>
          </w:p>
        </w:tc>
        <w:tc>
          <w:tcPr>
            <w:tcW w:w="1764" w:type="pct"/>
            <w:shd w:val="clear" w:color="auto" w:fill="auto"/>
            <w:vAlign w:val="center"/>
          </w:tcPr>
          <w:p>
            <w:pPr>
              <w:widowControl/>
              <w:spacing w:line="28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《植物检疫条例》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40"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130</w:t>
            </w:r>
          </w:p>
        </w:tc>
        <w:tc>
          <w:tcPr>
            <w:tcW w:w="1094" w:type="pct"/>
            <w:shd w:val="clear" w:color="auto" w:fill="auto"/>
            <w:vAlign w:val="center"/>
          </w:tcPr>
          <w:p>
            <w:pPr>
              <w:widowControl/>
              <w:spacing w:line="280" w:lineRule="exact"/>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蚕种生产经营许可</w:t>
            </w:r>
          </w:p>
        </w:tc>
        <w:tc>
          <w:tcPr>
            <w:tcW w:w="743" w:type="pct"/>
            <w:shd w:val="clear" w:color="auto" w:fill="auto"/>
            <w:vAlign w:val="center"/>
          </w:tcPr>
          <w:p>
            <w:pPr>
              <w:widowControl/>
              <w:spacing w:line="280" w:lineRule="exact"/>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省农业农村厅</w:t>
            </w:r>
          </w:p>
        </w:tc>
        <w:tc>
          <w:tcPr>
            <w:tcW w:w="1157" w:type="pct"/>
            <w:shd w:val="clear" w:color="auto" w:fill="auto"/>
            <w:vAlign w:val="center"/>
          </w:tcPr>
          <w:p>
            <w:pPr>
              <w:widowControl/>
              <w:spacing w:line="280" w:lineRule="exact"/>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省农业农村厅〔县行政审批服务管理局受理〕</w:t>
            </w:r>
          </w:p>
        </w:tc>
        <w:tc>
          <w:tcPr>
            <w:tcW w:w="1764" w:type="pct"/>
            <w:shd w:val="clear" w:color="auto" w:fill="auto"/>
            <w:vAlign w:val="center"/>
          </w:tcPr>
          <w:p>
            <w:pPr>
              <w:widowControl/>
              <w:spacing w:line="280" w:lineRule="exact"/>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《中华人民共和国畜牧法》</w:t>
            </w:r>
          </w:p>
          <w:p>
            <w:pPr>
              <w:widowControl/>
              <w:spacing w:line="280" w:lineRule="exact"/>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《蚕种管理办法》（农业部令2006年第68号）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40"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131</w:t>
            </w:r>
          </w:p>
        </w:tc>
        <w:tc>
          <w:tcPr>
            <w:tcW w:w="1094" w:type="pct"/>
            <w:shd w:val="clear" w:color="auto" w:fill="auto"/>
            <w:vAlign w:val="center"/>
          </w:tcPr>
          <w:p>
            <w:pPr>
              <w:widowControl/>
              <w:spacing w:line="280" w:lineRule="exact"/>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农业植物产地检疫合格证签发</w:t>
            </w:r>
          </w:p>
        </w:tc>
        <w:tc>
          <w:tcPr>
            <w:tcW w:w="743" w:type="pct"/>
            <w:shd w:val="clear" w:color="auto" w:fill="auto"/>
            <w:vAlign w:val="center"/>
          </w:tcPr>
          <w:p>
            <w:pPr>
              <w:widowControl/>
              <w:spacing w:line="280" w:lineRule="exact"/>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省农业农村厅</w:t>
            </w:r>
          </w:p>
        </w:tc>
        <w:tc>
          <w:tcPr>
            <w:tcW w:w="1157" w:type="pct"/>
            <w:shd w:val="clear" w:color="auto" w:fill="auto"/>
            <w:vAlign w:val="center"/>
          </w:tcPr>
          <w:p>
            <w:pPr>
              <w:widowControl/>
              <w:spacing w:line="280" w:lineRule="exact"/>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县农业农村局</w:t>
            </w:r>
          </w:p>
        </w:tc>
        <w:tc>
          <w:tcPr>
            <w:tcW w:w="1764" w:type="pct"/>
            <w:shd w:val="clear" w:color="auto" w:fill="auto"/>
            <w:vAlign w:val="center"/>
          </w:tcPr>
          <w:p>
            <w:pPr>
              <w:widowControl/>
              <w:spacing w:line="280" w:lineRule="exact"/>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《植物检疫条例》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40"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132</w:t>
            </w:r>
          </w:p>
        </w:tc>
        <w:tc>
          <w:tcPr>
            <w:tcW w:w="1094" w:type="pct"/>
            <w:shd w:val="clear" w:color="auto" w:fill="auto"/>
            <w:vAlign w:val="center"/>
          </w:tcPr>
          <w:p>
            <w:pPr>
              <w:widowControl/>
              <w:spacing w:line="280" w:lineRule="exact"/>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农业野生植物采集、出售、收购、野外考察审批</w:t>
            </w:r>
          </w:p>
        </w:tc>
        <w:tc>
          <w:tcPr>
            <w:tcW w:w="743" w:type="pct"/>
            <w:shd w:val="clear" w:color="auto" w:fill="auto"/>
            <w:vAlign w:val="center"/>
          </w:tcPr>
          <w:p>
            <w:pPr>
              <w:widowControl/>
              <w:spacing w:line="280" w:lineRule="exact"/>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省农业农村厅</w:t>
            </w:r>
          </w:p>
        </w:tc>
        <w:tc>
          <w:tcPr>
            <w:tcW w:w="1157" w:type="pct"/>
            <w:shd w:val="clear" w:color="auto" w:fill="auto"/>
            <w:vAlign w:val="center"/>
          </w:tcPr>
          <w:p>
            <w:pPr>
              <w:widowControl/>
              <w:spacing w:line="280" w:lineRule="exact"/>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省农业农村厅（采集国家二级保护野生植物的，由县农业农村局受理）</w:t>
            </w:r>
          </w:p>
        </w:tc>
        <w:tc>
          <w:tcPr>
            <w:tcW w:w="1764" w:type="pct"/>
            <w:shd w:val="clear" w:color="auto" w:fill="auto"/>
            <w:vAlign w:val="center"/>
          </w:tcPr>
          <w:p>
            <w:pPr>
              <w:widowControl/>
              <w:spacing w:line="280" w:lineRule="exact"/>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《中华人民共和国野生植物保护条例》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40"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133</w:t>
            </w:r>
          </w:p>
        </w:tc>
        <w:tc>
          <w:tcPr>
            <w:tcW w:w="1094" w:type="pct"/>
            <w:shd w:val="clear" w:color="auto" w:fill="auto"/>
            <w:vAlign w:val="center"/>
          </w:tcPr>
          <w:p>
            <w:pPr>
              <w:widowControl/>
              <w:spacing w:line="280" w:lineRule="exact"/>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动物及动物产品检疫合格证核发</w:t>
            </w:r>
          </w:p>
        </w:tc>
        <w:tc>
          <w:tcPr>
            <w:tcW w:w="743" w:type="pct"/>
            <w:shd w:val="clear" w:color="auto" w:fill="auto"/>
            <w:vAlign w:val="center"/>
          </w:tcPr>
          <w:p>
            <w:pPr>
              <w:widowControl/>
              <w:spacing w:line="280" w:lineRule="exact"/>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省农业农村厅</w:t>
            </w:r>
          </w:p>
        </w:tc>
        <w:tc>
          <w:tcPr>
            <w:tcW w:w="1157" w:type="pct"/>
            <w:shd w:val="clear" w:color="auto" w:fill="auto"/>
            <w:vAlign w:val="center"/>
          </w:tcPr>
          <w:p>
            <w:pPr>
              <w:widowControl/>
              <w:spacing w:line="280" w:lineRule="exact"/>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县农业农村局</w:t>
            </w:r>
          </w:p>
        </w:tc>
        <w:tc>
          <w:tcPr>
            <w:tcW w:w="1764" w:type="pct"/>
            <w:shd w:val="clear" w:color="auto" w:fill="auto"/>
            <w:vAlign w:val="center"/>
          </w:tcPr>
          <w:p>
            <w:pPr>
              <w:widowControl/>
              <w:spacing w:line="280" w:lineRule="exact"/>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《中华人民共和国动物防疫法》</w:t>
            </w:r>
          </w:p>
          <w:p>
            <w:pPr>
              <w:widowControl/>
              <w:spacing w:line="280" w:lineRule="exact"/>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《动物检疫管理办法》（农业部令2010年第6号）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40"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134</w:t>
            </w:r>
          </w:p>
        </w:tc>
        <w:tc>
          <w:tcPr>
            <w:tcW w:w="1094"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动物防疫条件合格证核发</w:t>
            </w:r>
          </w:p>
        </w:tc>
        <w:tc>
          <w:tcPr>
            <w:tcW w:w="743"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省农业农村厅</w:t>
            </w:r>
          </w:p>
        </w:tc>
        <w:tc>
          <w:tcPr>
            <w:tcW w:w="1157"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县行政审批服务管理局</w:t>
            </w:r>
          </w:p>
        </w:tc>
        <w:tc>
          <w:tcPr>
            <w:tcW w:w="1764" w:type="pct"/>
            <w:shd w:val="clear" w:color="auto" w:fill="auto"/>
            <w:vAlign w:val="center"/>
          </w:tcPr>
          <w:p>
            <w:pPr>
              <w:widowControl/>
              <w:spacing w:line="28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《中华人民共和国动物防疫法》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40"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135</w:t>
            </w:r>
          </w:p>
        </w:tc>
        <w:tc>
          <w:tcPr>
            <w:tcW w:w="1094"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动物诊疗许可</w:t>
            </w:r>
          </w:p>
        </w:tc>
        <w:tc>
          <w:tcPr>
            <w:tcW w:w="743"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省农业农村厅</w:t>
            </w:r>
          </w:p>
        </w:tc>
        <w:tc>
          <w:tcPr>
            <w:tcW w:w="1157"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县行政审批服务管理局</w:t>
            </w:r>
          </w:p>
        </w:tc>
        <w:tc>
          <w:tcPr>
            <w:tcW w:w="1764" w:type="pct"/>
            <w:shd w:val="clear" w:color="auto" w:fill="auto"/>
            <w:vAlign w:val="center"/>
          </w:tcPr>
          <w:p>
            <w:pPr>
              <w:widowControl/>
              <w:spacing w:line="280" w:lineRule="exact"/>
              <w:jc w:val="left"/>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《中华人民共和国动物防疫法》</w:t>
            </w:r>
          </w:p>
          <w:p>
            <w:pPr>
              <w:widowControl/>
              <w:spacing w:line="28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《动物诊疗机构管理办法》（农业部令2008年第19号）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40"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136</w:t>
            </w:r>
          </w:p>
        </w:tc>
        <w:tc>
          <w:tcPr>
            <w:tcW w:w="1094"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生鲜乳收购站许可</w:t>
            </w:r>
          </w:p>
        </w:tc>
        <w:tc>
          <w:tcPr>
            <w:tcW w:w="743"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省农业农村厅</w:t>
            </w:r>
          </w:p>
        </w:tc>
        <w:tc>
          <w:tcPr>
            <w:tcW w:w="1157"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县行政审批服务管理局</w:t>
            </w:r>
          </w:p>
        </w:tc>
        <w:tc>
          <w:tcPr>
            <w:tcW w:w="1764" w:type="pct"/>
            <w:shd w:val="clear" w:color="auto" w:fill="auto"/>
            <w:vAlign w:val="center"/>
          </w:tcPr>
          <w:p>
            <w:pPr>
              <w:widowControl/>
              <w:spacing w:line="28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《乳品质量安全监督管理条例》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40"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137</w:t>
            </w:r>
          </w:p>
        </w:tc>
        <w:tc>
          <w:tcPr>
            <w:tcW w:w="1094"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生鲜乳准运证明核发</w:t>
            </w:r>
          </w:p>
        </w:tc>
        <w:tc>
          <w:tcPr>
            <w:tcW w:w="743"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省农业农村厅</w:t>
            </w:r>
          </w:p>
        </w:tc>
        <w:tc>
          <w:tcPr>
            <w:tcW w:w="1157"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县行政审批服务管理局</w:t>
            </w:r>
          </w:p>
        </w:tc>
        <w:tc>
          <w:tcPr>
            <w:tcW w:w="1764" w:type="pct"/>
            <w:shd w:val="clear" w:color="auto" w:fill="auto"/>
            <w:vAlign w:val="center"/>
          </w:tcPr>
          <w:p>
            <w:pPr>
              <w:widowControl/>
              <w:spacing w:line="28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《乳品质量安全监督管理条例》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0" w:hRule="atLeast"/>
          <w:jc w:val="center"/>
        </w:trPr>
        <w:tc>
          <w:tcPr>
            <w:tcW w:w="240"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138</w:t>
            </w:r>
          </w:p>
        </w:tc>
        <w:tc>
          <w:tcPr>
            <w:tcW w:w="1094"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拖拉机和联合收割机驾驶证核发</w:t>
            </w:r>
          </w:p>
        </w:tc>
        <w:tc>
          <w:tcPr>
            <w:tcW w:w="743"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省农业农村厅</w:t>
            </w:r>
          </w:p>
        </w:tc>
        <w:tc>
          <w:tcPr>
            <w:tcW w:w="1157"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县行政审批服务管理局</w:t>
            </w:r>
          </w:p>
        </w:tc>
        <w:tc>
          <w:tcPr>
            <w:tcW w:w="1764" w:type="pct"/>
            <w:shd w:val="clear" w:color="auto" w:fill="auto"/>
            <w:vAlign w:val="center"/>
          </w:tcPr>
          <w:p>
            <w:pPr>
              <w:widowControl/>
              <w:spacing w:line="280" w:lineRule="exact"/>
              <w:jc w:val="left"/>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《中华人民共和国道路交通安全法》</w:t>
            </w:r>
          </w:p>
          <w:p>
            <w:pPr>
              <w:widowControl/>
              <w:spacing w:line="28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《农业机械安全监督管理条例》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40"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139</w:t>
            </w:r>
          </w:p>
        </w:tc>
        <w:tc>
          <w:tcPr>
            <w:tcW w:w="1094"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拖拉机和联合收割机登记</w:t>
            </w:r>
          </w:p>
        </w:tc>
        <w:tc>
          <w:tcPr>
            <w:tcW w:w="743"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省农业农村厅</w:t>
            </w:r>
          </w:p>
        </w:tc>
        <w:tc>
          <w:tcPr>
            <w:tcW w:w="1157"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县行政审批服务管理局</w:t>
            </w:r>
          </w:p>
        </w:tc>
        <w:tc>
          <w:tcPr>
            <w:tcW w:w="1764" w:type="pct"/>
            <w:shd w:val="clear" w:color="auto" w:fill="auto"/>
            <w:vAlign w:val="center"/>
          </w:tcPr>
          <w:p>
            <w:pPr>
              <w:widowControl/>
              <w:spacing w:line="280" w:lineRule="exact"/>
              <w:jc w:val="left"/>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《中华人民共和国道路交通安全法》</w:t>
            </w:r>
          </w:p>
          <w:p>
            <w:pPr>
              <w:widowControl/>
              <w:spacing w:line="28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《农业机械安全监督管理条例》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0" w:hRule="atLeast"/>
          <w:jc w:val="center"/>
        </w:trPr>
        <w:tc>
          <w:tcPr>
            <w:tcW w:w="240"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140</w:t>
            </w:r>
          </w:p>
        </w:tc>
        <w:tc>
          <w:tcPr>
            <w:tcW w:w="1094"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工商企业等社会资本通过流转取得土地经营权审批</w:t>
            </w:r>
          </w:p>
        </w:tc>
        <w:tc>
          <w:tcPr>
            <w:tcW w:w="743"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省农业农村厅</w:t>
            </w:r>
          </w:p>
        </w:tc>
        <w:tc>
          <w:tcPr>
            <w:tcW w:w="1157"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县人民政府（农业农村局承办）、乡镇人民政府</w:t>
            </w:r>
          </w:p>
        </w:tc>
        <w:tc>
          <w:tcPr>
            <w:tcW w:w="1764" w:type="pct"/>
            <w:shd w:val="clear" w:color="auto" w:fill="auto"/>
            <w:vAlign w:val="center"/>
          </w:tcPr>
          <w:p>
            <w:pPr>
              <w:widowControl/>
              <w:spacing w:line="280" w:lineRule="exact"/>
              <w:jc w:val="left"/>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《中华人民共和国农村土地承包法》</w:t>
            </w:r>
          </w:p>
          <w:p>
            <w:pPr>
              <w:widowControl/>
              <w:spacing w:line="28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《农村土地经营权流转管理办法》（农业农村部令2021年第1号）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40"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141</w:t>
            </w:r>
          </w:p>
        </w:tc>
        <w:tc>
          <w:tcPr>
            <w:tcW w:w="1094"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渔业船舶船员证书核发</w:t>
            </w:r>
          </w:p>
        </w:tc>
        <w:tc>
          <w:tcPr>
            <w:tcW w:w="743"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省农业农村厅</w:t>
            </w:r>
          </w:p>
        </w:tc>
        <w:tc>
          <w:tcPr>
            <w:tcW w:w="1157"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县农业农村局</w:t>
            </w:r>
          </w:p>
        </w:tc>
        <w:tc>
          <w:tcPr>
            <w:tcW w:w="1764" w:type="pct"/>
            <w:shd w:val="clear" w:color="auto" w:fill="auto"/>
            <w:vAlign w:val="center"/>
          </w:tcPr>
          <w:p>
            <w:pPr>
              <w:widowControl/>
              <w:spacing w:line="280" w:lineRule="exact"/>
              <w:jc w:val="left"/>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《中华人民共和国渔港水域交通安全管理条例》</w:t>
            </w:r>
          </w:p>
          <w:p>
            <w:pPr>
              <w:widowControl/>
              <w:spacing w:line="280" w:lineRule="exact"/>
              <w:jc w:val="left"/>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《中华人民共和国渔业船员管理办法》（农业部令2014年第4号）</w:t>
            </w:r>
          </w:p>
          <w:p>
            <w:pPr>
              <w:widowControl/>
              <w:spacing w:line="28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《国家职业资格目录（2021年版）》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40"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142</w:t>
            </w:r>
          </w:p>
        </w:tc>
        <w:tc>
          <w:tcPr>
            <w:tcW w:w="1094"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水产苗种生产经营审批</w:t>
            </w:r>
          </w:p>
        </w:tc>
        <w:tc>
          <w:tcPr>
            <w:tcW w:w="743"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省农业农村厅</w:t>
            </w:r>
          </w:p>
        </w:tc>
        <w:tc>
          <w:tcPr>
            <w:tcW w:w="1157"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县行政审批服务管理局</w:t>
            </w:r>
          </w:p>
        </w:tc>
        <w:tc>
          <w:tcPr>
            <w:tcW w:w="1764" w:type="pct"/>
            <w:shd w:val="clear" w:color="auto" w:fill="auto"/>
            <w:vAlign w:val="center"/>
          </w:tcPr>
          <w:p>
            <w:pPr>
              <w:widowControl/>
              <w:spacing w:line="280" w:lineRule="exact"/>
              <w:jc w:val="left"/>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《中华人民共和国渔业法》</w:t>
            </w:r>
          </w:p>
          <w:p>
            <w:pPr>
              <w:widowControl/>
              <w:spacing w:line="280" w:lineRule="exact"/>
              <w:jc w:val="left"/>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《水产苗种管理办法》（农业部令2005年第46号）</w:t>
            </w:r>
          </w:p>
          <w:p>
            <w:pPr>
              <w:widowControl/>
              <w:spacing w:line="28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《农业转基因生物安全管理条例》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40"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143</w:t>
            </w:r>
          </w:p>
        </w:tc>
        <w:tc>
          <w:tcPr>
            <w:tcW w:w="1094"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水域滩涂养殖证核发</w:t>
            </w:r>
          </w:p>
        </w:tc>
        <w:tc>
          <w:tcPr>
            <w:tcW w:w="743"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省农业农村厅</w:t>
            </w:r>
          </w:p>
        </w:tc>
        <w:tc>
          <w:tcPr>
            <w:tcW w:w="1157"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县人民政府（行政审批服务管理局承办）</w:t>
            </w:r>
          </w:p>
        </w:tc>
        <w:tc>
          <w:tcPr>
            <w:tcW w:w="1764" w:type="pct"/>
            <w:shd w:val="clear" w:color="auto" w:fill="auto"/>
            <w:vAlign w:val="center"/>
          </w:tcPr>
          <w:p>
            <w:pPr>
              <w:widowControl/>
              <w:spacing w:line="28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《中华人民共和国渔业法》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40"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144</w:t>
            </w:r>
          </w:p>
        </w:tc>
        <w:tc>
          <w:tcPr>
            <w:tcW w:w="1094"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渔业船网工具指标审批</w:t>
            </w:r>
          </w:p>
        </w:tc>
        <w:tc>
          <w:tcPr>
            <w:tcW w:w="743"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省农业农村厅</w:t>
            </w:r>
          </w:p>
        </w:tc>
        <w:tc>
          <w:tcPr>
            <w:tcW w:w="1157"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县农业农村局</w:t>
            </w:r>
          </w:p>
        </w:tc>
        <w:tc>
          <w:tcPr>
            <w:tcW w:w="1764" w:type="pct"/>
            <w:shd w:val="clear" w:color="auto" w:fill="auto"/>
            <w:vAlign w:val="center"/>
          </w:tcPr>
          <w:p>
            <w:pPr>
              <w:widowControl/>
              <w:spacing w:line="280" w:lineRule="exact"/>
              <w:jc w:val="left"/>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《中华人民共和国渔业法》</w:t>
            </w:r>
          </w:p>
          <w:p>
            <w:pPr>
              <w:widowControl/>
              <w:spacing w:line="28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《渔业捕捞许可管理规定》（农业农村部令2018年第1号）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40"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145</w:t>
            </w:r>
          </w:p>
        </w:tc>
        <w:tc>
          <w:tcPr>
            <w:tcW w:w="1094"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渔业捕捞许可</w:t>
            </w:r>
          </w:p>
        </w:tc>
        <w:tc>
          <w:tcPr>
            <w:tcW w:w="743"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省农业农村厅</w:t>
            </w:r>
          </w:p>
        </w:tc>
        <w:tc>
          <w:tcPr>
            <w:tcW w:w="1157"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县农业农村局</w:t>
            </w:r>
          </w:p>
        </w:tc>
        <w:tc>
          <w:tcPr>
            <w:tcW w:w="1764" w:type="pct"/>
            <w:shd w:val="clear" w:color="auto" w:fill="auto"/>
            <w:vAlign w:val="center"/>
          </w:tcPr>
          <w:p>
            <w:pPr>
              <w:widowControl/>
              <w:spacing w:line="280" w:lineRule="exact"/>
              <w:jc w:val="left"/>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《中华人民共和国渔业法》</w:t>
            </w:r>
          </w:p>
          <w:p>
            <w:pPr>
              <w:widowControl/>
              <w:spacing w:line="280" w:lineRule="exact"/>
              <w:jc w:val="left"/>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《中华人民共和国渔业法实施细则》</w:t>
            </w:r>
          </w:p>
          <w:p>
            <w:pPr>
              <w:widowControl/>
              <w:spacing w:line="28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《渔业捕捞许可管理规定》（农业农村部令2018年第1号）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40"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146</w:t>
            </w:r>
          </w:p>
        </w:tc>
        <w:tc>
          <w:tcPr>
            <w:tcW w:w="1094"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专用航标的设置、撤除、位置移动和其他状况改变审批</w:t>
            </w:r>
          </w:p>
        </w:tc>
        <w:tc>
          <w:tcPr>
            <w:tcW w:w="743"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省农业农村厅</w:t>
            </w:r>
          </w:p>
        </w:tc>
        <w:tc>
          <w:tcPr>
            <w:tcW w:w="1157"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县农业农村局</w:t>
            </w:r>
          </w:p>
        </w:tc>
        <w:tc>
          <w:tcPr>
            <w:tcW w:w="1764" w:type="pct"/>
            <w:shd w:val="clear" w:color="auto" w:fill="auto"/>
            <w:vAlign w:val="center"/>
          </w:tcPr>
          <w:p>
            <w:pPr>
              <w:widowControl/>
              <w:spacing w:line="280" w:lineRule="exact"/>
              <w:jc w:val="left"/>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《中华人民共和国航标条例》</w:t>
            </w:r>
          </w:p>
          <w:p>
            <w:pPr>
              <w:widowControl/>
              <w:spacing w:line="28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《渔业航标管理办法》（农业部令2008年第13号）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40"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147</w:t>
            </w:r>
          </w:p>
        </w:tc>
        <w:tc>
          <w:tcPr>
            <w:tcW w:w="1094"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渔港内新建、改建、扩建设施或者其他水上、水下施工审批</w:t>
            </w:r>
          </w:p>
        </w:tc>
        <w:tc>
          <w:tcPr>
            <w:tcW w:w="743"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省农业农村厅</w:t>
            </w:r>
          </w:p>
        </w:tc>
        <w:tc>
          <w:tcPr>
            <w:tcW w:w="1157"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县农业农村局</w:t>
            </w:r>
          </w:p>
        </w:tc>
        <w:tc>
          <w:tcPr>
            <w:tcW w:w="1764" w:type="pct"/>
            <w:shd w:val="clear" w:color="auto" w:fill="auto"/>
            <w:vAlign w:val="center"/>
          </w:tcPr>
          <w:p>
            <w:pPr>
              <w:widowControl/>
              <w:spacing w:line="28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《中华人民共和国渔港水域交通安全管理条例》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40"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148</w:t>
            </w:r>
          </w:p>
        </w:tc>
        <w:tc>
          <w:tcPr>
            <w:tcW w:w="1094"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渔港内易燃、易爆、有毒等危险品装卸审批</w:t>
            </w:r>
          </w:p>
        </w:tc>
        <w:tc>
          <w:tcPr>
            <w:tcW w:w="743"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省农业农村厅</w:t>
            </w:r>
          </w:p>
        </w:tc>
        <w:tc>
          <w:tcPr>
            <w:tcW w:w="1157"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县农业农村局</w:t>
            </w:r>
          </w:p>
        </w:tc>
        <w:tc>
          <w:tcPr>
            <w:tcW w:w="1764" w:type="pct"/>
            <w:shd w:val="clear" w:color="auto" w:fill="auto"/>
            <w:vAlign w:val="center"/>
          </w:tcPr>
          <w:p>
            <w:pPr>
              <w:widowControl/>
              <w:spacing w:line="28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《中华人民共和国渔港水域交通安全管理条例》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40"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149</w:t>
            </w:r>
          </w:p>
        </w:tc>
        <w:tc>
          <w:tcPr>
            <w:tcW w:w="1094"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渔业船舶国籍登记</w:t>
            </w:r>
          </w:p>
        </w:tc>
        <w:tc>
          <w:tcPr>
            <w:tcW w:w="743"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省农业农村厅</w:t>
            </w:r>
          </w:p>
        </w:tc>
        <w:tc>
          <w:tcPr>
            <w:tcW w:w="1157"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县农业农村局</w:t>
            </w:r>
          </w:p>
        </w:tc>
        <w:tc>
          <w:tcPr>
            <w:tcW w:w="1764" w:type="pct"/>
            <w:shd w:val="clear" w:color="auto" w:fill="auto"/>
            <w:vAlign w:val="center"/>
          </w:tcPr>
          <w:p>
            <w:pPr>
              <w:widowControl/>
              <w:spacing w:line="280" w:lineRule="exact"/>
              <w:jc w:val="left"/>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《中华人民共和国船舶登记条例》</w:t>
            </w:r>
          </w:p>
          <w:p>
            <w:pPr>
              <w:widowControl/>
              <w:spacing w:line="280" w:lineRule="exact"/>
              <w:jc w:val="left"/>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《中华人民共和国渔港水域交通安全管理条例》</w:t>
            </w:r>
          </w:p>
          <w:p>
            <w:pPr>
              <w:widowControl/>
              <w:spacing w:line="28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《中华人民共和国渔业船舶登记办法》（农业部令2012年第8号）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40"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150</w:t>
            </w:r>
          </w:p>
        </w:tc>
        <w:tc>
          <w:tcPr>
            <w:tcW w:w="1094"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文艺表演团体设立审批</w:t>
            </w:r>
          </w:p>
        </w:tc>
        <w:tc>
          <w:tcPr>
            <w:tcW w:w="743"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省文旅厅</w:t>
            </w:r>
          </w:p>
        </w:tc>
        <w:tc>
          <w:tcPr>
            <w:tcW w:w="1157"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县文旅局</w:t>
            </w:r>
          </w:p>
        </w:tc>
        <w:tc>
          <w:tcPr>
            <w:tcW w:w="1764" w:type="pct"/>
            <w:shd w:val="clear" w:color="auto" w:fill="auto"/>
            <w:vAlign w:val="center"/>
          </w:tcPr>
          <w:p>
            <w:pPr>
              <w:widowControl/>
              <w:spacing w:line="28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《营业性演出管理条例》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40"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151</w:t>
            </w:r>
          </w:p>
        </w:tc>
        <w:tc>
          <w:tcPr>
            <w:tcW w:w="1094"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营业性演出审批</w:t>
            </w:r>
          </w:p>
        </w:tc>
        <w:tc>
          <w:tcPr>
            <w:tcW w:w="743"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省文旅厅</w:t>
            </w:r>
          </w:p>
        </w:tc>
        <w:tc>
          <w:tcPr>
            <w:tcW w:w="1157"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县行政审批服务管理局</w:t>
            </w:r>
          </w:p>
        </w:tc>
        <w:tc>
          <w:tcPr>
            <w:tcW w:w="1764" w:type="pct"/>
            <w:shd w:val="clear" w:color="auto" w:fill="auto"/>
            <w:vAlign w:val="center"/>
          </w:tcPr>
          <w:p>
            <w:pPr>
              <w:widowControl/>
              <w:spacing w:line="280" w:lineRule="exact"/>
              <w:jc w:val="left"/>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《营业性演出管理条例》</w:t>
            </w:r>
          </w:p>
          <w:p>
            <w:pPr>
              <w:widowControl/>
              <w:spacing w:line="28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《营业性演出管理条例实施细则》（文化部令第47号）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40"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152</w:t>
            </w:r>
          </w:p>
        </w:tc>
        <w:tc>
          <w:tcPr>
            <w:tcW w:w="1094"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娱乐场所经营活动审批</w:t>
            </w:r>
          </w:p>
        </w:tc>
        <w:tc>
          <w:tcPr>
            <w:tcW w:w="743"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省文旅厅</w:t>
            </w:r>
          </w:p>
        </w:tc>
        <w:tc>
          <w:tcPr>
            <w:tcW w:w="1157"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县行政审批服务管理局</w:t>
            </w:r>
          </w:p>
        </w:tc>
        <w:tc>
          <w:tcPr>
            <w:tcW w:w="1764" w:type="pct"/>
            <w:shd w:val="clear" w:color="auto" w:fill="auto"/>
            <w:vAlign w:val="center"/>
          </w:tcPr>
          <w:p>
            <w:pPr>
              <w:widowControl/>
              <w:spacing w:line="28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《娱乐场所管理条例》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40"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153</w:t>
            </w:r>
          </w:p>
        </w:tc>
        <w:tc>
          <w:tcPr>
            <w:tcW w:w="1094"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互联网上网服务营业场所筹建审批</w:t>
            </w:r>
          </w:p>
        </w:tc>
        <w:tc>
          <w:tcPr>
            <w:tcW w:w="743"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省文旅厅</w:t>
            </w:r>
          </w:p>
        </w:tc>
        <w:tc>
          <w:tcPr>
            <w:tcW w:w="1157"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县文旅局</w:t>
            </w:r>
          </w:p>
        </w:tc>
        <w:tc>
          <w:tcPr>
            <w:tcW w:w="1764" w:type="pct"/>
            <w:shd w:val="clear" w:color="auto" w:fill="auto"/>
            <w:vAlign w:val="center"/>
          </w:tcPr>
          <w:p>
            <w:pPr>
              <w:widowControl/>
              <w:spacing w:line="28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《互联网上网服务营业场所管理条例》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40"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154</w:t>
            </w:r>
          </w:p>
        </w:tc>
        <w:tc>
          <w:tcPr>
            <w:tcW w:w="1094"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互联网上网服务经营活动审批</w:t>
            </w:r>
          </w:p>
        </w:tc>
        <w:tc>
          <w:tcPr>
            <w:tcW w:w="743"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省文旅厅</w:t>
            </w:r>
          </w:p>
        </w:tc>
        <w:tc>
          <w:tcPr>
            <w:tcW w:w="1157"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县行政审批服务管理局</w:t>
            </w:r>
          </w:p>
        </w:tc>
        <w:tc>
          <w:tcPr>
            <w:tcW w:w="1764" w:type="pct"/>
            <w:shd w:val="clear" w:color="auto" w:fill="auto"/>
            <w:vAlign w:val="center"/>
          </w:tcPr>
          <w:p>
            <w:pPr>
              <w:widowControl/>
              <w:spacing w:line="28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《互联网上网服务营业场所管理条例》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40"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155</w:t>
            </w:r>
          </w:p>
        </w:tc>
        <w:tc>
          <w:tcPr>
            <w:tcW w:w="1094"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饮用水供水单位卫生许可</w:t>
            </w:r>
          </w:p>
        </w:tc>
        <w:tc>
          <w:tcPr>
            <w:tcW w:w="743"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省卫健委</w:t>
            </w:r>
          </w:p>
        </w:tc>
        <w:tc>
          <w:tcPr>
            <w:tcW w:w="1157"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县行政审批服务管理局</w:t>
            </w:r>
          </w:p>
        </w:tc>
        <w:tc>
          <w:tcPr>
            <w:tcW w:w="1764" w:type="pct"/>
            <w:shd w:val="clear" w:color="auto" w:fill="auto"/>
            <w:vAlign w:val="center"/>
          </w:tcPr>
          <w:p>
            <w:pPr>
              <w:widowControl/>
              <w:spacing w:line="28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《中华人民共和国传染病防治法》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40"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156</w:t>
            </w:r>
          </w:p>
        </w:tc>
        <w:tc>
          <w:tcPr>
            <w:tcW w:w="1094"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公共场所卫生许可</w:t>
            </w:r>
          </w:p>
        </w:tc>
        <w:tc>
          <w:tcPr>
            <w:tcW w:w="743"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省卫健委</w:t>
            </w:r>
          </w:p>
        </w:tc>
        <w:tc>
          <w:tcPr>
            <w:tcW w:w="1157"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县行政审批服务管理局</w:t>
            </w:r>
          </w:p>
        </w:tc>
        <w:tc>
          <w:tcPr>
            <w:tcW w:w="1764" w:type="pct"/>
            <w:shd w:val="clear" w:color="auto" w:fill="auto"/>
            <w:vAlign w:val="center"/>
          </w:tcPr>
          <w:p>
            <w:pPr>
              <w:widowControl/>
              <w:spacing w:line="28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《公共场所卫生管理条例》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40"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157</w:t>
            </w:r>
          </w:p>
        </w:tc>
        <w:tc>
          <w:tcPr>
            <w:tcW w:w="1094"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医疗机构建设项目放射性职业病危害预评价报告审核</w:t>
            </w:r>
          </w:p>
        </w:tc>
        <w:tc>
          <w:tcPr>
            <w:tcW w:w="743"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省卫健委</w:t>
            </w:r>
          </w:p>
        </w:tc>
        <w:tc>
          <w:tcPr>
            <w:tcW w:w="1157"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县行政审批服务管理局</w:t>
            </w:r>
          </w:p>
        </w:tc>
        <w:tc>
          <w:tcPr>
            <w:tcW w:w="1764" w:type="pct"/>
            <w:shd w:val="clear" w:color="auto" w:fill="auto"/>
            <w:vAlign w:val="center"/>
          </w:tcPr>
          <w:p>
            <w:pPr>
              <w:widowControl/>
              <w:spacing w:line="280" w:lineRule="exact"/>
              <w:jc w:val="left"/>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《中华人民共和国职业病防治法》</w:t>
            </w:r>
          </w:p>
          <w:p>
            <w:pPr>
              <w:widowControl/>
              <w:spacing w:line="28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《放射诊疗管理规定》（卫生部令第46号）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40"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158</w:t>
            </w:r>
          </w:p>
        </w:tc>
        <w:tc>
          <w:tcPr>
            <w:tcW w:w="1094"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医疗机构建设项目放射性职业病防护设施竣工验收</w:t>
            </w:r>
          </w:p>
        </w:tc>
        <w:tc>
          <w:tcPr>
            <w:tcW w:w="743"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省卫健委</w:t>
            </w:r>
          </w:p>
        </w:tc>
        <w:tc>
          <w:tcPr>
            <w:tcW w:w="1157"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县行政审批服务管理局</w:t>
            </w:r>
          </w:p>
        </w:tc>
        <w:tc>
          <w:tcPr>
            <w:tcW w:w="1764" w:type="pct"/>
            <w:shd w:val="clear" w:color="auto" w:fill="auto"/>
            <w:vAlign w:val="center"/>
          </w:tcPr>
          <w:p>
            <w:pPr>
              <w:widowControl/>
              <w:spacing w:line="280" w:lineRule="exact"/>
              <w:jc w:val="left"/>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《中华人民共和国职业病防治法》</w:t>
            </w:r>
          </w:p>
          <w:p>
            <w:pPr>
              <w:widowControl/>
              <w:spacing w:line="28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《放射诊疗管理规定》（卫生部令第46号）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40"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159</w:t>
            </w:r>
          </w:p>
        </w:tc>
        <w:tc>
          <w:tcPr>
            <w:tcW w:w="1094"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医疗机构设置审批</w:t>
            </w:r>
          </w:p>
        </w:tc>
        <w:tc>
          <w:tcPr>
            <w:tcW w:w="743"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省卫健委</w:t>
            </w:r>
          </w:p>
        </w:tc>
        <w:tc>
          <w:tcPr>
            <w:tcW w:w="1157"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县行政审批服务管理局</w:t>
            </w:r>
          </w:p>
        </w:tc>
        <w:tc>
          <w:tcPr>
            <w:tcW w:w="1764" w:type="pct"/>
            <w:shd w:val="clear" w:color="auto" w:fill="auto"/>
            <w:vAlign w:val="center"/>
          </w:tcPr>
          <w:p>
            <w:pPr>
              <w:widowControl/>
              <w:spacing w:line="28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《医疗机构管理条例》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40"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160</w:t>
            </w:r>
          </w:p>
        </w:tc>
        <w:tc>
          <w:tcPr>
            <w:tcW w:w="1094"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医疗机构执业登记</w:t>
            </w:r>
          </w:p>
        </w:tc>
        <w:tc>
          <w:tcPr>
            <w:tcW w:w="743"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省卫健委</w:t>
            </w:r>
          </w:p>
        </w:tc>
        <w:tc>
          <w:tcPr>
            <w:tcW w:w="1157"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县行政审批服务管理局</w:t>
            </w:r>
          </w:p>
        </w:tc>
        <w:tc>
          <w:tcPr>
            <w:tcW w:w="1764" w:type="pct"/>
            <w:shd w:val="clear" w:color="auto" w:fill="auto"/>
            <w:vAlign w:val="center"/>
          </w:tcPr>
          <w:p>
            <w:pPr>
              <w:widowControl/>
              <w:spacing w:line="28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《医疗机构管理条例》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40"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161</w:t>
            </w:r>
          </w:p>
        </w:tc>
        <w:tc>
          <w:tcPr>
            <w:tcW w:w="1094"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母婴保健技术服务机构执业许可</w:t>
            </w:r>
          </w:p>
        </w:tc>
        <w:tc>
          <w:tcPr>
            <w:tcW w:w="743"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省卫健委</w:t>
            </w:r>
          </w:p>
        </w:tc>
        <w:tc>
          <w:tcPr>
            <w:tcW w:w="1157"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县行政审批服务管理局</w:t>
            </w:r>
          </w:p>
        </w:tc>
        <w:tc>
          <w:tcPr>
            <w:tcW w:w="1764" w:type="pct"/>
            <w:shd w:val="clear" w:color="auto" w:fill="auto"/>
            <w:vAlign w:val="center"/>
          </w:tcPr>
          <w:p>
            <w:pPr>
              <w:widowControl/>
              <w:spacing w:line="280" w:lineRule="exact"/>
              <w:jc w:val="left"/>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《中华人民共和国母婴保健法》</w:t>
            </w:r>
          </w:p>
          <w:p>
            <w:pPr>
              <w:widowControl/>
              <w:spacing w:line="280" w:lineRule="exact"/>
              <w:jc w:val="left"/>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《中华人民共和国母婴保健法实施办法》</w:t>
            </w:r>
          </w:p>
          <w:p>
            <w:pPr>
              <w:widowControl/>
              <w:spacing w:line="28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《母婴保健专项技术服务许可及人员资格管理办法》（国家卫生健康委令第7号）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40"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162</w:t>
            </w:r>
          </w:p>
        </w:tc>
        <w:tc>
          <w:tcPr>
            <w:tcW w:w="1094"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放射源诊疗技术和医用辐射机构许可</w:t>
            </w:r>
          </w:p>
        </w:tc>
        <w:tc>
          <w:tcPr>
            <w:tcW w:w="743"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省卫健委</w:t>
            </w:r>
          </w:p>
        </w:tc>
        <w:tc>
          <w:tcPr>
            <w:tcW w:w="1157"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县行政审批服务管理局</w:t>
            </w:r>
          </w:p>
        </w:tc>
        <w:tc>
          <w:tcPr>
            <w:tcW w:w="1764" w:type="pct"/>
            <w:shd w:val="clear" w:color="auto" w:fill="auto"/>
            <w:vAlign w:val="center"/>
          </w:tcPr>
          <w:p>
            <w:pPr>
              <w:widowControl/>
              <w:spacing w:line="280" w:lineRule="exact"/>
              <w:jc w:val="left"/>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《放射性同位素与射线装置安全和防护条例》</w:t>
            </w:r>
          </w:p>
          <w:p>
            <w:pPr>
              <w:widowControl/>
              <w:spacing w:line="28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《放射诊疗管理规定》（卫生部令第46号）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40"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163</w:t>
            </w:r>
          </w:p>
        </w:tc>
        <w:tc>
          <w:tcPr>
            <w:tcW w:w="1094" w:type="pct"/>
            <w:shd w:val="clear" w:color="auto" w:fill="auto"/>
            <w:vAlign w:val="center"/>
          </w:tcPr>
          <w:p>
            <w:pPr>
              <w:widowControl/>
              <w:spacing w:line="280" w:lineRule="exact"/>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单采血浆站设置审批</w:t>
            </w:r>
          </w:p>
        </w:tc>
        <w:tc>
          <w:tcPr>
            <w:tcW w:w="743" w:type="pct"/>
            <w:shd w:val="clear" w:color="auto" w:fill="auto"/>
            <w:vAlign w:val="center"/>
          </w:tcPr>
          <w:p>
            <w:pPr>
              <w:widowControl/>
              <w:spacing w:line="280" w:lineRule="exact"/>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省卫健委</w:t>
            </w:r>
          </w:p>
        </w:tc>
        <w:tc>
          <w:tcPr>
            <w:tcW w:w="1157" w:type="pct"/>
            <w:shd w:val="clear" w:color="auto" w:fill="auto"/>
            <w:vAlign w:val="center"/>
          </w:tcPr>
          <w:p>
            <w:pPr>
              <w:widowControl/>
              <w:spacing w:line="280" w:lineRule="exact"/>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省卫健委（由县卫健局初审）</w:t>
            </w:r>
          </w:p>
        </w:tc>
        <w:tc>
          <w:tcPr>
            <w:tcW w:w="1764" w:type="pct"/>
            <w:shd w:val="clear" w:color="auto" w:fill="auto"/>
            <w:vAlign w:val="center"/>
          </w:tcPr>
          <w:p>
            <w:pPr>
              <w:widowControl/>
              <w:spacing w:line="280" w:lineRule="exact"/>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《血液制品管理条例》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40"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164</w:t>
            </w:r>
          </w:p>
        </w:tc>
        <w:tc>
          <w:tcPr>
            <w:tcW w:w="1094" w:type="pct"/>
            <w:shd w:val="clear" w:color="auto" w:fill="auto"/>
            <w:vAlign w:val="center"/>
          </w:tcPr>
          <w:p>
            <w:pPr>
              <w:widowControl/>
              <w:spacing w:line="280" w:lineRule="exact"/>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医师执业注册</w:t>
            </w:r>
          </w:p>
        </w:tc>
        <w:tc>
          <w:tcPr>
            <w:tcW w:w="743" w:type="pct"/>
            <w:shd w:val="clear" w:color="auto" w:fill="auto"/>
            <w:vAlign w:val="center"/>
          </w:tcPr>
          <w:p>
            <w:pPr>
              <w:widowControl/>
              <w:spacing w:line="280" w:lineRule="exact"/>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省卫健委</w:t>
            </w:r>
          </w:p>
        </w:tc>
        <w:tc>
          <w:tcPr>
            <w:tcW w:w="1157" w:type="pct"/>
            <w:shd w:val="clear" w:color="auto" w:fill="auto"/>
            <w:vAlign w:val="center"/>
          </w:tcPr>
          <w:p>
            <w:pPr>
              <w:widowControl/>
              <w:spacing w:line="280" w:lineRule="exact"/>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县行政审批服务管理局</w:t>
            </w:r>
          </w:p>
        </w:tc>
        <w:tc>
          <w:tcPr>
            <w:tcW w:w="1764" w:type="pct"/>
            <w:shd w:val="clear" w:color="auto" w:fill="auto"/>
            <w:vAlign w:val="center"/>
          </w:tcPr>
          <w:p>
            <w:pPr>
              <w:widowControl/>
              <w:spacing w:line="280" w:lineRule="exact"/>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《中华人民共和国医师法》</w:t>
            </w:r>
          </w:p>
          <w:p>
            <w:pPr>
              <w:widowControl/>
              <w:spacing w:line="280" w:lineRule="exact"/>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《医师执业注册管理办法》（国家</w:t>
            </w:r>
            <w:r>
              <w:rPr>
                <w:rFonts w:hint="eastAsia" w:ascii="仿宋_GB2312" w:hAnsi="仿宋_GB2312" w:eastAsia="仿宋_GB2312" w:cs="仿宋_GB2312"/>
                <w:color w:val="000000"/>
                <w:kern w:val="0"/>
                <w:sz w:val="24"/>
                <w:lang w:eastAsia="zh-CN"/>
              </w:rPr>
              <w:t>卫生健康委员会</w:t>
            </w:r>
            <w:r>
              <w:rPr>
                <w:rFonts w:hint="eastAsia" w:ascii="仿宋_GB2312" w:hAnsi="仿宋_GB2312" w:eastAsia="仿宋_GB2312" w:cs="仿宋_GB2312"/>
                <w:color w:val="000000"/>
                <w:kern w:val="0"/>
                <w:sz w:val="24"/>
              </w:rPr>
              <w:t>令第13号）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40"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165</w:t>
            </w:r>
          </w:p>
        </w:tc>
        <w:tc>
          <w:tcPr>
            <w:tcW w:w="1094" w:type="pct"/>
            <w:shd w:val="clear" w:color="auto" w:fill="auto"/>
            <w:vAlign w:val="center"/>
          </w:tcPr>
          <w:p>
            <w:pPr>
              <w:widowControl/>
              <w:spacing w:line="280" w:lineRule="exact"/>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乡村医生执业注册</w:t>
            </w:r>
          </w:p>
        </w:tc>
        <w:tc>
          <w:tcPr>
            <w:tcW w:w="743" w:type="pct"/>
            <w:shd w:val="clear" w:color="auto" w:fill="auto"/>
            <w:vAlign w:val="center"/>
          </w:tcPr>
          <w:p>
            <w:pPr>
              <w:widowControl/>
              <w:spacing w:line="280" w:lineRule="exact"/>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省卫健委</w:t>
            </w:r>
          </w:p>
        </w:tc>
        <w:tc>
          <w:tcPr>
            <w:tcW w:w="1157" w:type="pct"/>
            <w:shd w:val="clear" w:color="auto" w:fill="auto"/>
            <w:vAlign w:val="center"/>
          </w:tcPr>
          <w:p>
            <w:pPr>
              <w:widowControl/>
              <w:spacing w:line="280" w:lineRule="exact"/>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县行政审批服务管理局</w:t>
            </w:r>
          </w:p>
        </w:tc>
        <w:tc>
          <w:tcPr>
            <w:tcW w:w="1764" w:type="pct"/>
            <w:shd w:val="clear" w:color="auto" w:fill="auto"/>
            <w:vAlign w:val="center"/>
          </w:tcPr>
          <w:p>
            <w:pPr>
              <w:widowControl/>
              <w:spacing w:line="280" w:lineRule="exact"/>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《乡村医生从业管理条例》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40"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166</w:t>
            </w:r>
          </w:p>
        </w:tc>
        <w:tc>
          <w:tcPr>
            <w:tcW w:w="1094" w:type="pct"/>
            <w:shd w:val="clear" w:color="auto" w:fill="auto"/>
            <w:vAlign w:val="center"/>
          </w:tcPr>
          <w:p>
            <w:pPr>
              <w:widowControl/>
              <w:spacing w:line="280" w:lineRule="exact"/>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母婴保健服务人员资格认定</w:t>
            </w:r>
          </w:p>
        </w:tc>
        <w:tc>
          <w:tcPr>
            <w:tcW w:w="743" w:type="pct"/>
            <w:shd w:val="clear" w:color="auto" w:fill="auto"/>
            <w:vAlign w:val="center"/>
          </w:tcPr>
          <w:p>
            <w:pPr>
              <w:widowControl/>
              <w:spacing w:line="280" w:lineRule="exact"/>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省卫健委</w:t>
            </w:r>
          </w:p>
        </w:tc>
        <w:tc>
          <w:tcPr>
            <w:tcW w:w="1157" w:type="pct"/>
            <w:shd w:val="clear" w:color="auto" w:fill="auto"/>
            <w:vAlign w:val="center"/>
          </w:tcPr>
          <w:p>
            <w:pPr>
              <w:widowControl/>
              <w:spacing w:line="280" w:lineRule="exact"/>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县行政审批服务管理局</w:t>
            </w:r>
          </w:p>
        </w:tc>
        <w:tc>
          <w:tcPr>
            <w:tcW w:w="1764" w:type="pct"/>
            <w:shd w:val="clear" w:color="auto" w:fill="auto"/>
            <w:vAlign w:val="center"/>
          </w:tcPr>
          <w:p>
            <w:pPr>
              <w:widowControl/>
              <w:spacing w:line="280" w:lineRule="exact"/>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《中华人民共和国母婴保健法》</w:t>
            </w:r>
          </w:p>
          <w:p>
            <w:pPr>
              <w:widowControl/>
              <w:spacing w:line="280" w:lineRule="exact"/>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《中华人民共和国母婴保健法实施办法》</w:t>
            </w:r>
          </w:p>
          <w:p>
            <w:pPr>
              <w:widowControl/>
              <w:spacing w:line="280" w:lineRule="exact"/>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《母婴保健专项技术服务许可及人员资格管理办法》（国家卫生健康委令第7号）</w:t>
            </w:r>
          </w:p>
          <w:p>
            <w:pPr>
              <w:widowControl/>
              <w:spacing w:line="280" w:lineRule="exact"/>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《国家职业资格目录（2021年版）》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40"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167</w:t>
            </w:r>
          </w:p>
        </w:tc>
        <w:tc>
          <w:tcPr>
            <w:tcW w:w="1094" w:type="pct"/>
            <w:shd w:val="clear" w:color="auto" w:fill="auto"/>
            <w:vAlign w:val="center"/>
          </w:tcPr>
          <w:p>
            <w:pPr>
              <w:widowControl/>
              <w:spacing w:line="280" w:lineRule="exact"/>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护士执业注册</w:t>
            </w:r>
          </w:p>
        </w:tc>
        <w:tc>
          <w:tcPr>
            <w:tcW w:w="743" w:type="pct"/>
            <w:shd w:val="clear" w:color="auto" w:fill="auto"/>
            <w:vAlign w:val="center"/>
          </w:tcPr>
          <w:p>
            <w:pPr>
              <w:widowControl/>
              <w:spacing w:line="280" w:lineRule="exact"/>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省卫健委</w:t>
            </w:r>
          </w:p>
        </w:tc>
        <w:tc>
          <w:tcPr>
            <w:tcW w:w="1157" w:type="pct"/>
            <w:shd w:val="clear" w:color="auto" w:fill="auto"/>
            <w:vAlign w:val="center"/>
          </w:tcPr>
          <w:p>
            <w:pPr>
              <w:widowControl/>
              <w:spacing w:line="280" w:lineRule="exact"/>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县行政审批服务管理局</w:t>
            </w:r>
          </w:p>
        </w:tc>
        <w:tc>
          <w:tcPr>
            <w:tcW w:w="1764" w:type="pct"/>
            <w:shd w:val="clear" w:color="auto" w:fill="auto"/>
            <w:vAlign w:val="center"/>
          </w:tcPr>
          <w:p>
            <w:pPr>
              <w:widowControl/>
              <w:spacing w:line="280" w:lineRule="exact"/>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《护士条例》</w:t>
            </w:r>
          </w:p>
          <w:p>
            <w:pPr>
              <w:widowControl/>
              <w:spacing w:line="280" w:lineRule="exact"/>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《国家职业资格目录（2021年版）》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40"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168</w:t>
            </w:r>
          </w:p>
        </w:tc>
        <w:tc>
          <w:tcPr>
            <w:tcW w:w="1094" w:type="pct"/>
            <w:shd w:val="clear" w:color="auto" w:fill="auto"/>
            <w:vAlign w:val="center"/>
          </w:tcPr>
          <w:p>
            <w:pPr>
              <w:widowControl/>
              <w:spacing w:line="280" w:lineRule="exact"/>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确有专长的中医医师资格认定</w:t>
            </w:r>
          </w:p>
        </w:tc>
        <w:tc>
          <w:tcPr>
            <w:tcW w:w="743" w:type="pct"/>
            <w:shd w:val="clear" w:color="auto" w:fill="auto"/>
            <w:vAlign w:val="center"/>
          </w:tcPr>
          <w:p>
            <w:pPr>
              <w:widowControl/>
              <w:spacing w:line="280" w:lineRule="exact"/>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省卫健委</w:t>
            </w:r>
          </w:p>
        </w:tc>
        <w:tc>
          <w:tcPr>
            <w:tcW w:w="1157" w:type="pct"/>
            <w:shd w:val="clear" w:color="auto" w:fill="auto"/>
            <w:vAlign w:val="center"/>
          </w:tcPr>
          <w:p>
            <w:pPr>
              <w:widowControl/>
              <w:spacing w:line="280" w:lineRule="exact"/>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省卫健委（由县卫健局受理并逐级上报）</w:t>
            </w:r>
          </w:p>
        </w:tc>
        <w:tc>
          <w:tcPr>
            <w:tcW w:w="1764" w:type="pct"/>
            <w:shd w:val="clear" w:color="auto" w:fill="auto"/>
            <w:vAlign w:val="center"/>
          </w:tcPr>
          <w:p>
            <w:pPr>
              <w:widowControl/>
              <w:spacing w:line="280" w:lineRule="exact"/>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《中华人民共和国中医药法》</w:t>
            </w:r>
          </w:p>
          <w:p>
            <w:pPr>
              <w:widowControl/>
              <w:spacing w:line="280" w:lineRule="exact"/>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《中医医术确有专长人员医师资格考核注册管理暂行办法》（国家</w:t>
            </w:r>
            <w:r>
              <w:rPr>
                <w:rFonts w:hint="eastAsia" w:ascii="仿宋_GB2312" w:hAnsi="仿宋_GB2312" w:eastAsia="仿宋_GB2312" w:cs="仿宋_GB2312"/>
                <w:color w:val="000000"/>
                <w:kern w:val="0"/>
                <w:sz w:val="24"/>
                <w:lang w:eastAsia="zh-CN"/>
              </w:rPr>
              <w:t>卫生健康委员会</w:t>
            </w:r>
            <w:r>
              <w:rPr>
                <w:rFonts w:hint="eastAsia" w:ascii="仿宋_GB2312" w:hAnsi="仿宋_GB2312" w:eastAsia="仿宋_GB2312" w:cs="仿宋_GB2312"/>
                <w:color w:val="000000"/>
                <w:kern w:val="0"/>
                <w:sz w:val="24"/>
              </w:rPr>
              <w:t>令第15号）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40"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169</w:t>
            </w:r>
          </w:p>
        </w:tc>
        <w:tc>
          <w:tcPr>
            <w:tcW w:w="1094"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确有专长的中医医师执业注册</w:t>
            </w:r>
          </w:p>
        </w:tc>
        <w:tc>
          <w:tcPr>
            <w:tcW w:w="743"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省卫健委</w:t>
            </w:r>
          </w:p>
        </w:tc>
        <w:tc>
          <w:tcPr>
            <w:tcW w:w="1157"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县卫健局</w:t>
            </w:r>
          </w:p>
        </w:tc>
        <w:tc>
          <w:tcPr>
            <w:tcW w:w="1764" w:type="pct"/>
            <w:shd w:val="clear" w:color="auto" w:fill="auto"/>
            <w:vAlign w:val="center"/>
          </w:tcPr>
          <w:p>
            <w:pPr>
              <w:widowControl/>
              <w:spacing w:line="280" w:lineRule="exact"/>
              <w:jc w:val="left"/>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《中华人民共和国中医药法》</w:t>
            </w:r>
          </w:p>
          <w:p>
            <w:pPr>
              <w:widowControl/>
              <w:spacing w:line="28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《中医医术确有专长人员医师资格考核注册管理暂行办法》（国家</w:t>
            </w:r>
            <w:r>
              <w:rPr>
                <w:rFonts w:hint="eastAsia" w:ascii="仿宋_GB2312" w:hAnsi="仿宋_GB2312" w:eastAsia="仿宋_GB2312" w:cs="仿宋_GB2312"/>
                <w:color w:val="000000"/>
                <w:kern w:val="0"/>
                <w:sz w:val="24"/>
                <w:lang w:eastAsia="zh-CN"/>
              </w:rPr>
              <w:t>卫生健康委员会</w:t>
            </w:r>
            <w:r>
              <w:rPr>
                <w:rFonts w:hint="eastAsia" w:ascii="仿宋_GB2312" w:hAnsi="仿宋_GB2312" w:eastAsia="仿宋_GB2312" w:cs="仿宋_GB2312"/>
                <w:color w:val="000000"/>
                <w:kern w:val="0"/>
                <w:sz w:val="24"/>
              </w:rPr>
              <w:t>令第15号）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40"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170</w:t>
            </w:r>
          </w:p>
        </w:tc>
        <w:tc>
          <w:tcPr>
            <w:tcW w:w="1094"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中医医疗机构设置审批</w:t>
            </w:r>
          </w:p>
        </w:tc>
        <w:tc>
          <w:tcPr>
            <w:tcW w:w="743"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省卫健委</w:t>
            </w:r>
          </w:p>
        </w:tc>
        <w:tc>
          <w:tcPr>
            <w:tcW w:w="1157"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县卫健局</w:t>
            </w:r>
          </w:p>
        </w:tc>
        <w:tc>
          <w:tcPr>
            <w:tcW w:w="1764" w:type="pct"/>
            <w:shd w:val="clear" w:color="auto" w:fill="auto"/>
            <w:vAlign w:val="center"/>
          </w:tcPr>
          <w:p>
            <w:pPr>
              <w:widowControl/>
              <w:spacing w:line="280" w:lineRule="exact"/>
              <w:jc w:val="left"/>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《中华人民共和国中医药法》</w:t>
            </w:r>
          </w:p>
          <w:p>
            <w:pPr>
              <w:widowControl/>
              <w:spacing w:line="28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《医疗机构管理条例》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40"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171</w:t>
            </w:r>
          </w:p>
        </w:tc>
        <w:tc>
          <w:tcPr>
            <w:tcW w:w="1094"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中医医疗机构执业登记</w:t>
            </w:r>
          </w:p>
        </w:tc>
        <w:tc>
          <w:tcPr>
            <w:tcW w:w="743"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省卫健委</w:t>
            </w:r>
          </w:p>
        </w:tc>
        <w:tc>
          <w:tcPr>
            <w:tcW w:w="1157"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县卫健局</w:t>
            </w:r>
          </w:p>
        </w:tc>
        <w:tc>
          <w:tcPr>
            <w:tcW w:w="1764" w:type="pct"/>
            <w:shd w:val="clear" w:color="auto" w:fill="auto"/>
            <w:vAlign w:val="center"/>
          </w:tcPr>
          <w:p>
            <w:pPr>
              <w:widowControl/>
              <w:spacing w:line="280" w:lineRule="exact"/>
              <w:jc w:val="left"/>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《中华人民共和国中医药法》</w:t>
            </w:r>
          </w:p>
          <w:p>
            <w:pPr>
              <w:widowControl/>
              <w:spacing w:line="28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《医疗机构管理条例》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40"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172</w:t>
            </w:r>
          </w:p>
        </w:tc>
        <w:tc>
          <w:tcPr>
            <w:tcW w:w="1094"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石油天然气建设项目安全设施设计审查</w:t>
            </w:r>
          </w:p>
        </w:tc>
        <w:tc>
          <w:tcPr>
            <w:tcW w:w="743"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省应急厅</w:t>
            </w:r>
          </w:p>
        </w:tc>
        <w:tc>
          <w:tcPr>
            <w:tcW w:w="1157"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县应急局</w:t>
            </w:r>
          </w:p>
        </w:tc>
        <w:tc>
          <w:tcPr>
            <w:tcW w:w="1764" w:type="pct"/>
            <w:shd w:val="clear" w:color="auto" w:fill="auto"/>
            <w:vAlign w:val="center"/>
          </w:tcPr>
          <w:p>
            <w:pPr>
              <w:widowControl/>
              <w:spacing w:line="280" w:lineRule="exact"/>
              <w:jc w:val="left"/>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《中华人民共和国安全生产法》</w:t>
            </w:r>
          </w:p>
          <w:p>
            <w:pPr>
              <w:widowControl/>
              <w:spacing w:line="280" w:lineRule="exact"/>
              <w:jc w:val="left"/>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《建设项目安全设施“三同时监督管理办法》（国家安全生产监督管理总局令第36号，国家安全生产监督管理总局令第77号修正）</w:t>
            </w:r>
          </w:p>
          <w:p>
            <w:pPr>
              <w:widowControl/>
              <w:spacing w:line="28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《国家安全监管总局办公厅关于明确非煤矿山建设项目安全监管职责等事项的通知》（安监总厅管一〔2013〕143号）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40"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173</w:t>
            </w:r>
          </w:p>
        </w:tc>
        <w:tc>
          <w:tcPr>
            <w:tcW w:w="1094"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金属冶炼建设项目安全设施设计审查</w:t>
            </w:r>
          </w:p>
        </w:tc>
        <w:tc>
          <w:tcPr>
            <w:tcW w:w="743"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省应急厅</w:t>
            </w:r>
          </w:p>
        </w:tc>
        <w:tc>
          <w:tcPr>
            <w:tcW w:w="1157"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县应急局</w:t>
            </w:r>
          </w:p>
        </w:tc>
        <w:tc>
          <w:tcPr>
            <w:tcW w:w="1764" w:type="pct"/>
            <w:shd w:val="clear" w:color="auto" w:fill="auto"/>
            <w:vAlign w:val="center"/>
          </w:tcPr>
          <w:p>
            <w:pPr>
              <w:widowControl/>
              <w:spacing w:line="280" w:lineRule="exact"/>
              <w:jc w:val="left"/>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《中华人民共和国安全生产法》</w:t>
            </w:r>
          </w:p>
          <w:p>
            <w:pPr>
              <w:widowControl/>
              <w:spacing w:line="280" w:lineRule="exact"/>
              <w:jc w:val="left"/>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《建设项目安全设施“三同时监督管理办法》（国家安全生产监督管理总局令第36号，国家安全生产监督管理总局令第77号修正）</w:t>
            </w:r>
          </w:p>
          <w:p>
            <w:pPr>
              <w:widowControl/>
              <w:spacing w:line="28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《冶金企业和有色金属企业安全生产规定》（国家安全生产监督管理总局令第91号）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40"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174</w:t>
            </w:r>
          </w:p>
        </w:tc>
        <w:tc>
          <w:tcPr>
            <w:tcW w:w="1094"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危险化学品经营许可</w:t>
            </w:r>
          </w:p>
        </w:tc>
        <w:tc>
          <w:tcPr>
            <w:tcW w:w="743"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省应急厅</w:t>
            </w:r>
          </w:p>
        </w:tc>
        <w:tc>
          <w:tcPr>
            <w:tcW w:w="1157"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县应急局</w:t>
            </w:r>
          </w:p>
        </w:tc>
        <w:tc>
          <w:tcPr>
            <w:tcW w:w="1764" w:type="pct"/>
            <w:shd w:val="clear" w:color="auto" w:fill="auto"/>
            <w:vAlign w:val="center"/>
          </w:tcPr>
          <w:p>
            <w:pPr>
              <w:widowControl/>
              <w:spacing w:line="280" w:lineRule="exact"/>
              <w:jc w:val="left"/>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《危险化学品安全管理条例》</w:t>
            </w:r>
          </w:p>
          <w:p>
            <w:pPr>
              <w:widowControl/>
              <w:spacing w:line="28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《危险化学品经营许可证管理办法》（国家安全生产监督管理总局令第55号，国家安全生产监督管理总局令第79号修正）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40"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175</w:t>
            </w:r>
          </w:p>
        </w:tc>
        <w:tc>
          <w:tcPr>
            <w:tcW w:w="1094"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矿山建设项目安全设施设计审查</w:t>
            </w:r>
          </w:p>
        </w:tc>
        <w:tc>
          <w:tcPr>
            <w:tcW w:w="743"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省应急厅</w:t>
            </w:r>
          </w:p>
        </w:tc>
        <w:tc>
          <w:tcPr>
            <w:tcW w:w="1157"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县应急局</w:t>
            </w:r>
          </w:p>
        </w:tc>
        <w:tc>
          <w:tcPr>
            <w:tcW w:w="1764" w:type="pct"/>
            <w:shd w:val="clear" w:color="auto" w:fill="auto"/>
            <w:vAlign w:val="center"/>
          </w:tcPr>
          <w:p>
            <w:pPr>
              <w:widowControl/>
              <w:spacing w:line="280" w:lineRule="exact"/>
              <w:jc w:val="left"/>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《中华人民共和国安全生产法》</w:t>
            </w:r>
          </w:p>
          <w:p>
            <w:pPr>
              <w:widowControl/>
              <w:spacing w:line="280" w:lineRule="exact"/>
              <w:jc w:val="left"/>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《煤矿安全监察条例》</w:t>
            </w:r>
          </w:p>
          <w:p>
            <w:pPr>
              <w:widowControl/>
              <w:spacing w:line="280" w:lineRule="exact"/>
              <w:jc w:val="left"/>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《煤矿建设项目安全设施监察规定》（国家安全生产监督管理总局令第6号）</w:t>
            </w:r>
          </w:p>
          <w:p>
            <w:pPr>
              <w:widowControl/>
              <w:spacing w:line="280" w:lineRule="exact"/>
              <w:jc w:val="left"/>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《建设项目安全设施“三同时监督管理办法》（国家安全生产监督管理总局令第36号，国家安全生产监督管理总局令第77号修正）</w:t>
            </w:r>
          </w:p>
          <w:p>
            <w:pPr>
              <w:widowControl/>
              <w:spacing w:line="280" w:lineRule="exact"/>
              <w:jc w:val="left"/>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《国家安全监管总局办公厅关于切实做好国家取消和下放投资审批有关建设项目安全监管工作的通知》（安监总厅政法〔2013〕120号）</w:t>
            </w:r>
          </w:p>
          <w:p>
            <w:pPr>
              <w:widowControl/>
              <w:spacing w:line="280" w:lineRule="exact"/>
              <w:jc w:val="left"/>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《国家安全监管总局办公厅关于明确非煤矿山建设项目安全监管职责等事项的通知》（安监总厅管一〔2013〕143号）</w:t>
            </w:r>
          </w:p>
          <w:p>
            <w:pPr>
              <w:widowControl/>
              <w:spacing w:line="28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《中华人民共和国应急管理部公告》（2021年第1号）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5" w:hRule="atLeast"/>
          <w:jc w:val="center"/>
        </w:trPr>
        <w:tc>
          <w:tcPr>
            <w:tcW w:w="240"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176</w:t>
            </w:r>
          </w:p>
        </w:tc>
        <w:tc>
          <w:tcPr>
            <w:tcW w:w="1094"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公众聚集场所投入使用、营业前消防安全检查</w:t>
            </w:r>
          </w:p>
        </w:tc>
        <w:tc>
          <w:tcPr>
            <w:tcW w:w="743"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省消防救援总队</w:t>
            </w:r>
          </w:p>
        </w:tc>
        <w:tc>
          <w:tcPr>
            <w:tcW w:w="1157"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县消防救援大队</w:t>
            </w:r>
          </w:p>
        </w:tc>
        <w:tc>
          <w:tcPr>
            <w:tcW w:w="1764" w:type="pct"/>
            <w:shd w:val="clear" w:color="auto" w:fill="auto"/>
            <w:vAlign w:val="center"/>
          </w:tcPr>
          <w:p>
            <w:pPr>
              <w:widowControl/>
              <w:spacing w:line="28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《中华人民共和国消防法》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40"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177</w:t>
            </w:r>
          </w:p>
        </w:tc>
        <w:tc>
          <w:tcPr>
            <w:tcW w:w="1094"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食品生产许可</w:t>
            </w:r>
          </w:p>
        </w:tc>
        <w:tc>
          <w:tcPr>
            <w:tcW w:w="743"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省市场监管局</w:t>
            </w:r>
          </w:p>
        </w:tc>
        <w:tc>
          <w:tcPr>
            <w:tcW w:w="1157"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县行政审批服务管理局</w:t>
            </w:r>
          </w:p>
        </w:tc>
        <w:tc>
          <w:tcPr>
            <w:tcW w:w="1764" w:type="pct"/>
            <w:shd w:val="clear" w:color="auto" w:fill="auto"/>
            <w:vAlign w:val="center"/>
          </w:tcPr>
          <w:p>
            <w:pPr>
              <w:widowControl/>
              <w:spacing w:line="280" w:lineRule="exact"/>
              <w:jc w:val="left"/>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《中华人民共和国食品安全法》</w:t>
            </w:r>
          </w:p>
          <w:p>
            <w:pPr>
              <w:widowControl/>
              <w:spacing w:line="28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《食品生产许可管理办法》（国家市场监督管理总局令第24号）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40"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178</w:t>
            </w:r>
          </w:p>
        </w:tc>
        <w:tc>
          <w:tcPr>
            <w:tcW w:w="1094"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食品添加剂生产许可</w:t>
            </w:r>
          </w:p>
        </w:tc>
        <w:tc>
          <w:tcPr>
            <w:tcW w:w="743"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省市场监管局</w:t>
            </w:r>
          </w:p>
        </w:tc>
        <w:tc>
          <w:tcPr>
            <w:tcW w:w="1157"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县行政审批服务管理局</w:t>
            </w:r>
          </w:p>
        </w:tc>
        <w:tc>
          <w:tcPr>
            <w:tcW w:w="1764" w:type="pct"/>
            <w:shd w:val="clear" w:color="auto" w:fill="auto"/>
            <w:vAlign w:val="center"/>
          </w:tcPr>
          <w:p>
            <w:pPr>
              <w:widowControl/>
              <w:spacing w:line="280" w:lineRule="exact"/>
              <w:jc w:val="left"/>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《中华人民共和国食品安全法》</w:t>
            </w:r>
          </w:p>
          <w:p>
            <w:pPr>
              <w:widowControl/>
              <w:spacing w:line="28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《食品生产许可管理办法》（国家市场监督管理总局令第24号）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40"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179</w:t>
            </w:r>
          </w:p>
        </w:tc>
        <w:tc>
          <w:tcPr>
            <w:tcW w:w="1094"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食品经营许可</w:t>
            </w:r>
          </w:p>
        </w:tc>
        <w:tc>
          <w:tcPr>
            <w:tcW w:w="743"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省市场监管局</w:t>
            </w:r>
          </w:p>
        </w:tc>
        <w:tc>
          <w:tcPr>
            <w:tcW w:w="1157"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县行政审批服务管理局</w:t>
            </w:r>
          </w:p>
        </w:tc>
        <w:tc>
          <w:tcPr>
            <w:tcW w:w="1764" w:type="pct"/>
            <w:shd w:val="clear" w:color="auto" w:fill="auto"/>
            <w:vAlign w:val="center"/>
          </w:tcPr>
          <w:p>
            <w:pPr>
              <w:widowControl/>
              <w:spacing w:line="28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《中华人民共和国食品安全法》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40"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180</w:t>
            </w:r>
          </w:p>
        </w:tc>
        <w:tc>
          <w:tcPr>
            <w:tcW w:w="1094"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特种设备安全管理和作业人员资格认定</w:t>
            </w:r>
          </w:p>
        </w:tc>
        <w:tc>
          <w:tcPr>
            <w:tcW w:w="743"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省市场监管局</w:t>
            </w:r>
          </w:p>
        </w:tc>
        <w:tc>
          <w:tcPr>
            <w:tcW w:w="1157"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县行政审批服务管理局</w:t>
            </w:r>
          </w:p>
        </w:tc>
        <w:tc>
          <w:tcPr>
            <w:tcW w:w="1764" w:type="pct"/>
            <w:shd w:val="clear" w:color="auto" w:fill="auto"/>
            <w:vAlign w:val="center"/>
          </w:tcPr>
          <w:p>
            <w:pPr>
              <w:widowControl/>
              <w:spacing w:line="280" w:lineRule="exact"/>
              <w:jc w:val="left"/>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《中华人民共和国特种设备安全法》</w:t>
            </w:r>
          </w:p>
          <w:p>
            <w:pPr>
              <w:widowControl/>
              <w:spacing w:line="280" w:lineRule="exact"/>
              <w:jc w:val="left"/>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《特种设备安全监察条例》</w:t>
            </w:r>
          </w:p>
          <w:p>
            <w:pPr>
              <w:widowControl/>
              <w:spacing w:line="280" w:lineRule="exact"/>
              <w:jc w:val="left"/>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《特种设备作业人员监督管理办法》（国家质量监督检验检疫总局令第140号）</w:t>
            </w:r>
          </w:p>
          <w:p>
            <w:pPr>
              <w:widowControl/>
              <w:spacing w:line="28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《国家职业资格目录（2021年版）》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40"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181</w:t>
            </w:r>
          </w:p>
        </w:tc>
        <w:tc>
          <w:tcPr>
            <w:tcW w:w="1094"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计量标准器具核准</w:t>
            </w:r>
          </w:p>
        </w:tc>
        <w:tc>
          <w:tcPr>
            <w:tcW w:w="743"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省市场监管局</w:t>
            </w:r>
          </w:p>
        </w:tc>
        <w:tc>
          <w:tcPr>
            <w:tcW w:w="1157"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县行政审批服务管理局</w:t>
            </w:r>
          </w:p>
        </w:tc>
        <w:tc>
          <w:tcPr>
            <w:tcW w:w="1764" w:type="pct"/>
            <w:shd w:val="clear" w:color="auto" w:fill="auto"/>
            <w:vAlign w:val="center"/>
          </w:tcPr>
          <w:p>
            <w:pPr>
              <w:widowControl/>
              <w:spacing w:line="280" w:lineRule="exact"/>
              <w:jc w:val="left"/>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《中华人民共和国计量法》</w:t>
            </w:r>
          </w:p>
          <w:p>
            <w:pPr>
              <w:widowControl/>
              <w:spacing w:line="28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《中华人民共和国计量法实施细则》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0" w:hRule="atLeast"/>
          <w:jc w:val="center"/>
        </w:trPr>
        <w:tc>
          <w:tcPr>
            <w:tcW w:w="240"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182</w:t>
            </w:r>
          </w:p>
        </w:tc>
        <w:tc>
          <w:tcPr>
            <w:tcW w:w="1094"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承担国家法定计量检定机构任务授权</w:t>
            </w:r>
          </w:p>
        </w:tc>
        <w:tc>
          <w:tcPr>
            <w:tcW w:w="743"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省市场监管局</w:t>
            </w:r>
          </w:p>
        </w:tc>
        <w:tc>
          <w:tcPr>
            <w:tcW w:w="1157"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县行政审批服务管理局</w:t>
            </w:r>
          </w:p>
        </w:tc>
        <w:tc>
          <w:tcPr>
            <w:tcW w:w="1764" w:type="pct"/>
            <w:shd w:val="clear" w:color="auto" w:fill="auto"/>
            <w:vAlign w:val="center"/>
          </w:tcPr>
          <w:p>
            <w:pPr>
              <w:widowControl/>
              <w:spacing w:line="280" w:lineRule="exact"/>
              <w:jc w:val="left"/>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《中华人民共和国计量法》</w:t>
            </w:r>
          </w:p>
          <w:p>
            <w:pPr>
              <w:widowControl/>
              <w:spacing w:line="28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《中华人民共和国计量法实施细则》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0"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183</w:t>
            </w:r>
          </w:p>
        </w:tc>
        <w:tc>
          <w:tcPr>
            <w:tcW w:w="1094"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企业登记注册</w:t>
            </w:r>
          </w:p>
        </w:tc>
        <w:tc>
          <w:tcPr>
            <w:tcW w:w="743"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省市场监管局</w:t>
            </w:r>
          </w:p>
        </w:tc>
        <w:tc>
          <w:tcPr>
            <w:tcW w:w="1157"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县行政审批服务管理局</w:t>
            </w:r>
          </w:p>
        </w:tc>
        <w:tc>
          <w:tcPr>
            <w:tcW w:w="1764" w:type="pct"/>
            <w:shd w:val="clear" w:color="auto" w:fill="auto"/>
            <w:vAlign w:val="center"/>
          </w:tcPr>
          <w:p>
            <w:pPr>
              <w:widowControl/>
              <w:spacing w:line="280" w:lineRule="exact"/>
              <w:jc w:val="left"/>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《中华人民共和国公司法》</w:t>
            </w:r>
          </w:p>
          <w:p>
            <w:pPr>
              <w:widowControl/>
              <w:spacing w:line="280" w:lineRule="exact"/>
              <w:jc w:val="left"/>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《中华人民共和国合伙企业法》</w:t>
            </w:r>
          </w:p>
          <w:p>
            <w:pPr>
              <w:widowControl/>
              <w:spacing w:line="280" w:lineRule="exact"/>
              <w:jc w:val="left"/>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《中华人民共和国个人独资企业法》</w:t>
            </w:r>
          </w:p>
          <w:p>
            <w:pPr>
              <w:widowControl/>
              <w:spacing w:line="280" w:lineRule="exact"/>
              <w:jc w:val="left"/>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《中华人民共和国外商投资法》</w:t>
            </w:r>
          </w:p>
          <w:p>
            <w:pPr>
              <w:widowControl/>
              <w:spacing w:line="280" w:lineRule="exact"/>
              <w:jc w:val="left"/>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《中华人民共和国外商投资法实施条例》</w:t>
            </w:r>
          </w:p>
          <w:p>
            <w:pPr>
              <w:widowControl/>
              <w:spacing w:line="280" w:lineRule="exact"/>
              <w:jc w:val="left"/>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《中华人民共和国公司登记管理条例》</w:t>
            </w:r>
          </w:p>
          <w:p>
            <w:pPr>
              <w:widowControl/>
              <w:spacing w:line="280" w:lineRule="exact"/>
              <w:jc w:val="left"/>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《中华人民共和国企业法人登记管理条例》</w:t>
            </w:r>
          </w:p>
          <w:p>
            <w:pPr>
              <w:widowControl/>
              <w:spacing w:line="28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《中华人民共和国合伙企业登记管理办法》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40"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184</w:t>
            </w:r>
          </w:p>
        </w:tc>
        <w:tc>
          <w:tcPr>
            <w:tcW w:w="1094"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个体工商户登记注册</w:t>
            </w:r>
          </w:p>
        </w:tc>
        <w:tc>
          <w:tcPr>
            <w:tcW w:w="743"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省市场监管局</w:t>
            </w:r>
          </w:p>
        </w:tc>
        <w:tc>
          <w:tcPr>
            <w:tcW w:w="1157"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县行政审批服务管理局</w:t>
            </w:r>
          </w:p>
        </w:tc>
        <w:tc>
          <w:tcPr>
            <w:tcW w:w="1764" w:type="pct"/>
            <w:shd w:val="clear" w:color="auto" w:fill="auto"/>
            <w:vAlign w:val="center"/>
          </w:tcPr>
          <w:p>
            <w:pPr>
              <w:widowControl/>
              <w:spacing w:line="28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《个体工商户条例》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40"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185</w:t>
            </w:r>
          </w:p>
        </w:tc>
        <w:tc>
          <w:tcPr>
            <w:tcW w:w="1094"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农民专业合作社登记注册</w:t>
            </w:r>
          </w:p>
        </w:tc>
        <w:tc>
          <w:tcPr>
            <w:tcW w:w="743"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省市场监管局</w:t>
            </w:r>
          </w:p>
        </w:tc>
        <w:tc>
          <w:tcPr>
            <w:tcW w:w="1157"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县行政审批服务管理局</w:t>
            </w:r>
          </w:p>
        </w:tc>
        <w:tc>
          <w:tcPr>
            <w:tcW w:w="1764" w:type="pct"/>
            <w:shd w:val="clear" w:color="auto" w:fill="auto"/>
            <w:vAlign w:val="center"/>
          </w:tcPr>
          <w:p>
            <w:pPr>
              <w:widowControl/>
              <w:spacing w:line="280" w:lineRule="exact"/>
              <w:jc w:val="left"/>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《中华人民共和国农民专业合作社法》</w:t>
            </w:r>
          </w:p>
          <w:p>
            <w:pPr>
              <w:widowControl/>
              <w:spacing w:line="28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《农民专业合作社登记管理条例》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5" w:hRule="atLeast"/>
          <w:jc w:val="center"/>
        </w:trPr>
        <w:tc>
          <w:tcPr>
            <w:tcW w:w="240"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186</w:t>
            </w:r>
          </w:p>
        </w:tc>
        <w:tc>
          <w:tcPr>
            <w:tcW w:w="1094" w:type="pct"/>
            <w:shd w:val="clear" w:color="auto" w:fill="auto"/>
            <w:vAlign w:val="center"/>
          </w:tcPr>
          <w:p>
            <w:pPr>
              <w:widowControl/>
              <w:spacing w:line="280" w:lineRule="exact"/>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乡镇设立广播电视站和机关、部队、团体、企业事业单位设立有线广播电视站审批</w:t>
            </w:r>
          </w:p>
        </w:tc>
        <w:tc>
          <w:tcPr>
            <w:tcW w:w="743" w:type="pct"/>
            <w:shd w:val="clear" w:color="auto" w:fill="auto"/>
            <w:vAlign w:val="center"/>
          </w:tcPr>
          <w:p>
            <w:pPr>
              <w:widowControl/>
              <w:spacing w:line="280" w:lineRule="exact"/>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省广电局</w:t>
            </w:r>
          </w:p>
        </w:tc>
        <w:tc>
          <w:tcPr>
            <w:tcW w:w="1157" w:type="pct"/>
            <w:shd w:val="clear" w:color="auto" w:fill="auto"/>
            <w:vAlign w:val="center"/>
          </w:tcPr>
          <w:p>
            <w:pPr>
              <w:widowControl/>
              <w:spacing w:line="280" w:lineRule="exact"/>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省广电局（由县文旅局初审）</w:t>
            </w:r>
          </w:p>
        </w:tc>
        <w:tc>
          <w:tcPr>
            <w:tcW w:w="1764" w:type="pct"/>
            <w:shd w:val="clear" w:color="auto" w:fill="auto"/>
            <w:vAlign w:val="center"/>
          </w:tcPr>
          <w:p>
            <w:pPr>
              <w:widowControl/>
              <w:spacing w:line="280" w:lineRule="exact"/>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《广播电视管理条例》</w:t>
            </w:r>
          </w:p>
          <w:p>
            <w:pPr>
              <w:widowControl/>
              <w:spacing w:line="280" w:lineRule="exact"/>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《广播电视站审批管理暂行规定》（国家广播电影电视总局令第32号）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240"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187</w:t>
            </w:r>
          </w:p>
        </w:tc>
        <w:tc>
          <w:tcPr>
            <w:tcW w:w="1094" w:type="pct"/>
            <w:shd w:val="clear" w:color="auto" w:fill="auto"/>
            <w:vAlign w:val="center"/>
          </w:tcPr>
          <w:p>
            <w:pPr>
              <w:widowControl/>
              <w:spacing w:line="280" w:lineRule="exact"/>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有线广播电视传输覆盖网工程验收审核</w:t>
            </w:r>
          </w:p>
        </w:tc>
        <w:tc>
          <w:tcPr>
            <w:tcW w:w="743" w:type="pct"/>
            <w:shd w:val="clear" w:color="auto" w:fill="auto"/>
            <w:vAlign w:val="center"/>
          </w:tcPr>
          <w:p>
            <w:pPr>
              <w:widowControl/>
              <w:spacing w:line="280" w:lineRule="exact"/>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省广电局</w:t>
            </w:r>
          </w:p>
        </w:tc>
        <w:tc>
          <w:tcPr>
            <w:tcW w:w="1157" w:type="pct"/>
            <w:shd w:val="clear" w:color="auto" w:fill="auto"/>
            <w:vAlign w:val="center"/>
          </w:tcPr>
          <w:p>
            <w:pPr>
              <w:widowControl/>
              <w:spacing w:line="280" w:lineRule="exact"/>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县文旅局</w:t>
            </w:r>
          </w:p>
        </w:tc>
        <w:tc>
          <w:tcPr>
            <w:tcW w:w="1764" w:type="pct"/>
            <w:shd w:val="clear" w:color="auto" w:fill="auto"/>
            <w:vAlign w:val="center"/>
          </w:tcPr>
          <w:p>
            <w:pPr>
              <w:widowControl/>
              <w:spacing w:line="280" w:lineRule="exact"/>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《广播电视管理条例》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5" w:hRule="atLeast"/>
          <w:jc w:val="center"/>
        </w:trPr>
        <w:tc>
          <w:tcPr>
            <w:tcW w:w="240"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188</w:t>
            </w:r>
          </w:p>
        </w:tc>
        <w:tc>
          <w:tcPr>
            <w:tcW w:w="1094" w:type="pct"/>
            <w:shd w:val="clear" w:color="auto" w:fill="auto"/>
            <w:vAlign w:val="center"/>
          </w:tcPr>
          <w:p>
            <w:pPr>
              <w:widowControl/>
              <w:spacing w:line="280" w:lineRule="exact"/>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卫星电视广播地面接收设施安装服务许可</w:t>
            </w:r>
          </w:p>
        </w:tc>
        <w:tc>
          <w:tcPr>
            <w:tcW w:w="743" w:type="pct"/>
            <w:shd w:val="clear" w:color="auto" w:fill="auto"/>
            <w:vAlign w:val="center"/>
          </w:tcPr>
          <w:p>
            <w:pPr>
              <w:widowControl/>
              <w:spacing w:line="280" w:lineRule="exact"/>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省广电局</w:t>
            </w:r>
          </w:p>
        </w:tc>
        <w:tc>
          <w:tcPr>
            <w:tcW w:w="1157" w:type="pct"/>
            <w:shd w:val="clear" w:color="auto" w:fill="auto"/>
            <w:vAlign w:val="center"/>
          </w:tcPr>
          <w:p>
            <w:pPr>
              <w:widowControl/>
              <w:spacing w:line="280" w:lineRule="exact"/>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省广电局（省级由县文旅局初审）</w:t>
            </w:r>
          </w:p>
        </w:tc>
        <w:tc>
          <w:tcPr>
            <w:tcW w:w="1764" w:type="pct"/>
            <w:shd w:val="clear" w:color="auto" w:fill="auto"/>
            <w:vAlign w:val="center"/>
          </w:tcPr>
          <w:p>
            <w:pPr>
              <w:widowControl/>
              <w:spacing w:line="280" w:lineRule="exact"/>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《卫星电视广播地面接收设施管理规定》</w:t>
            </w:r>
          </w:p>
          <w:p>
            <w:pPr>
              <w:widowControl/>
              <w:spacing w:line="280" w:lineRule="exact"/>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《卫星电视广播地面接收设施安装服务暂行办法》（国家广播电影电视总局令第60号）</w:t>
            </w:r>
          </w:p>
          <w:p>
            <w:pPr>
              <w:widowControl/>
              <w:spacing w:line="280" w:lineRule="exact"/>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《广电总局关于设立卫星地面接收设施安装服务机构审批事项的通知》（广发〔2010〕24号）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5" w:hRule="atLeast"/>
          <w:jc w:val="center"/>
        </w:trPr>
        <w:tc>
          <w:tcPr>
            <w:tcW w:w="240"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189</w:t>
            </w:r>
          </w:p>
        </w:tc>
        <w:tc>
          <w:tcPr>
            <w:tcW w:w="1094" w:type="pct"/>
            <w:shd w:val="clear" w:color="auto" w:fill="auto"/>
            <w:vAlign w:val="center"/>
          </w:tcPr>
          <w:p>
            <w:pPr>
              <w:widowControl/>
              <w:spacing w:line="280" w:lineRule="exact"/>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设置卫星电视广播地面接收设施审批</w:t>
            </w:r>
          </w:p>
        </w:tc>
        <w:tc>
          <w:tcPr>
            <w:tcW w:w="743" w:type="pct"/>
            <w:shd w:val="clear" w:color="auto" w:fill="auto"/>
            <w:vAlign w:val="center"/>
          </w:tcPr>
          <w:p>
            <w:pPr>
              <w:widowControl/>
              <w:spacing w:line="280" w:lineRule="exact"/>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省广电局</w:t>
            </w:r>
          </w:p>
        </w:tc>
        <w:tc>
          <w:tcPr>
            <w:tcW w:w="1157" w:type="pct"/>
            <w:shd w:val="clear" w:color="auto" w:fill="auto"/>
            <w:vAlign w:val="center"/>
          </w:tcPr>
          <w:p>
            <w:pPr>
              <w:widowControl/>
              <w:spacing w:line="280" w:lineRule="exact"/>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省广电局（由县文旅局初审）</w:t>
            </w:r>
          </w:p>
        </w:tc>
        <w:tc>
          <w:tcPr>
            <w:tcW w:w="1764" w:type="pct"/>
            <w:shd w:val="clear" w:color="auto" w:fill="auto"/>
            <w:vAlign w:val="center"/>
          </w:tcPr>
          <w:p>
            <w:pPr>
              <w:widowControl/>
              <w:spacing w:line="280" w:lineRule="exact"/>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《广播电视管理条例》</w:t>
            </w:r>
          </w:p>
          <w:p>
            <w:pPr>
              <w:widowControl/>
              <w:spacing w:line="280" w:lineRule="exact"/>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《卫星电视广播地面接收设施管理规定》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0" w:hRule="atLeast"/>
          <w:jc w:val="center"/>
        </w:trPr>
        <w:tc>
          <w:tcPr>
            <w:tcW w:w="240"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190</w:t>
            </w:r>
          </w:p>
        </w:tc>
        <w:tc>
          <w:tcPr>
            <w:tcW w:w="1094"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举办健身气功活动及设立站点审批</w:t>
            </w:r>
          </w:p>
        </w:tc>
        <w:tc>
          <w:tcPr>
            <w:tcW w:w="743"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省体育局</w:t>
            </w:r>
          </w:p>
        </w:tc>
        <w:tc>
          <w:tcPr>
            <w:tcW w:w="1157"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县行政审批服务管理局</w:t>
            </w:r>
          </w:p>
        </w:tc>
        <w:tc>
          <w:tcPr>
            <w:tcW w:w="1764" w:type="pct"/>
            <w:shd w:val="clear" w:color="auto" w:fill="auto"/>
            <w:vAlign w:val="center"/>
          </w:tcPr>
          <w:p>
            <w:pPr>
              <w:widowControl/>
              <w:spacing w:line="280" w:lineRule="exact"/>
              <w:jc w:val="left"/>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《国务院对确需保留的行政审批项目设定行政许可的决定》</w:t>
            </w:r>
          </w:p>
          <w:p>
            <w:pPr>
              <w:widowControl/>
              <w:spacing w:line="28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《健身气功管理办法》（体育总局令2006年第9号）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40"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191</w:t>
            </w:r>
          </w:p>
        </w:tc>
        <w:tc>
          <w:tcPr>
            <w:tcW w:w="1094"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高危险性体育项目经营许可</w:t>
            </w:r>
          </w:p>
        </w:tc>
        <w:tc>
          <w:tcPr>
            <w:tcW w:w="743"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省体育局</w:t>
            </w:r>
          </w:p>
        </w:tc>
        <w:tc>
          <w:tcPr>
            <w:tcW w:w="1157"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县行政审批服务管理局</w:t>
            </w:r>
          </w:p>
        </w:tc>
        <w:tc>
          <w:tcPr>
            <w:tcW w:w="1764" w:type="pct"/>
            <w:shd w:val="clear" w:color="auto" w:fill="auto"/>
            <w:vAlign w:val="center"/>
          </w:tcPr>
          <w:p>
            <w:pPr>
              <w:widowControl/>
              <w:spacing w:line="28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《全民健身条例》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40"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192</w:t>
            </w:r>
          </w:p>
        </w:tc>
        <w:tc>
          <w:tcPr>
            <w:tcW w:w="1094"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临时占用公共体育设施审批</w:t>
            </w:r>
          </w:p>
        </w:tc>
        <w:tc>
          <w:tcPr>
            <w:tcW w:w="743"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省体育局</w:t>
            </w:r>
          </w:p>
        </w:tc>
        <w:tc>
          <w:tcPr>
            <w:tcW w:w="1157"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县行政审批服务管理局</w:t>
            </w:r>
          </w:p>
        </w:tc>
        <w:tc>
          <w:tcPr>
            <w:tcW w:w="1764" w:type="pct"/>
            <w:shd w:val="clear" w:color="auto" w:fill="auto"/>
            <w:vAlign w:val="center"/>
          </w:tcPr>
          <w:p>
            <w:pPr>
              <w:widowControl/>
              <w:spacing w:line="28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《中华人民共和国体育法》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40"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193</w:t>
            </w:r>
          </w:p>
        </w:tc>
        <w:tc>
          <w:tcPr>
            <w:tcW w:w="1094"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固定资产投资项目节能审查</w:t>
            </w:r>
          </w:p>
        </w:tc>
        <w:tc>
          <w:tcPr>
            <w:tcW w:w="743"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省能源局</w:t>
            </w:r>
          </w:p>
        </w:tc>
        <w:tc>
          <w:tcPr>
            <w:tcW w:w="1157"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县行政审批服务管理局</w:t>
            </w:r>
          </w:p>
        </w:tc>
        <w:tc>
          <w:tcPr>
            <w:tcW w:w="1764" w:type="pct"/>
            <w:shd w:val="clear" w:color="auto" w:fill="auto"/>
            <w:vAlign w:val="center"/>
          </w:tcPr>
          <w:p>
            <w:pPr>
              <w:widowControl/>
              <w:spacing w:line="280" w:lineRule="exact"/>
              <w:jc w:val="left"/>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《中华人民共和国节约能源法》</w:t>
            </w:r>
          </w:p>
          <w:p>
            <w:pPr>
              <w:widowControl/>
              <w:spacing w:line="28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《固定资产投资项目节能审查办法》（国家发展改革委令2016年第44号)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40"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194</w:t>
            </w:r>
          </w:p>
        </w:tc>
        <w:tc>
          <w:tcPr>
            <w:tcW w:w="1094"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在电力设施周围或者电力设施保护区内进行可能危及电力设施安全作业审批</w:t>
            </w:r>
          </w:p>
        </w:tc>
        <w:tc>
          <w:tcPr>
            <w:tcW w:w="743"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省能源局</w:t>
            </w:r>
          </w:p>
        </w:tc>
        <w:tc>
          <w:tcPr>
            <w:tcW w:w="1157"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县行政审批服务管理局</w:t>
            </w:r>
          </w:p>
        </w:tc>
        <w:tc>
          <w:tcPr>
            <w:tcW w:w="1764" w:type="pct"/>
            <w:shd w:val="clear" w:color="auto" w:fill="auto"/>
            <w:vAlign w:val="center"/>
          </w:tcPr>
          <w:p>
            <w:pPr>
              <w:widowControl/>
              <w:spacing w:line="280" w:lineRule="exact"/>
              <w:jc w:val="left"/>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《中华人民共和国电力法》</w:t>
            </w:r>
          </w:p>
          <w:p>
            <w:pPr>
              <w:widowControl/>
              <w:spacing w:line="28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《电力设施保护条例》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40"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195</w:t>
            </w:r>
          </w:p>
        </w:tc>
        <w:tc>
          <w:tcPr>
            <w:tcW w:w="1094"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固定资产投资项目核准</w:t>
            </w:r>
          </w:p>
        </w:tc>
        <w:tc>
          <w:tcPr>
            <w:tcW w:w="743"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省能源局</w:t>
            </w:r>
          </w:p>
        </w:tc>
        <w:tc>
          <w:tcPr>
            <w:tcW w:w="1157"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县人民政府（由县能源局承办）</w:t>
            </w:r>
          </w:p>
        </w:tc>
        <w:tc>
          <w:tcPr>
            <w:tcW w:w="1764" w:type="pct"/>
            <w:shd w:val="clear" w:color="auto" w:fill="auto"/>
            <w:vAlign w:val="center"/>
          </w:tcPr>
          <w:p>
            <w:pPr>
              <w:widowControl/>
              <w:spacing w:line="280" w:lineRule="exact"/>
              <w:jc w:val="left"/>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《企业投资项目核准和备案管理条例》</w:t>
            </w:r>
          </w:p>
          <w:p>
            <w:pPr>
              <w:widowControl/>
              <w:spacing w:line="28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《国务院关于发布政府核准的投资项目目录（2016年本）的通知》（国发〔2016〕72号）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40"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196</w:t>
            </w:r>
          </w:p>
        </w:tc>
        <w:tc>
          <w:tcPr>
            <w:tcW w:w="1094"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新建不能满足管道保护要求的石油天然气管道防护方案审批</w:t>
            </w:r>
          </w:p>
        </w:tc>
        <w:tc>
          <w:tcPr>
            <w:tcW w:w="743"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省能源局</w:t>
            </w:r>
          </w:p>
        </w:tc>
        <w:tc>
          <w:tcPr>
            <w:tcW w:w="1157"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县能源局</w:t>
            </w:r>
          </w:p>
        </w:tc>
        <w:tc>
          <w:tcPr>
            <w:tcW w:w="1764" w:type="pct"/>
            <w:shd w:val="clear" w:color="auto" w:fill="auto"/>
            <w:vAlign w:val="center"/>
          </w:tcPr>
          <w:p>
            <w:pPr>
              <w:widowControl/>
              <w:spacing w:line="28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《中华人民共和国石油天然气管道保护法》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40"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197</w:t>
            </w:r>
          </w:p>
        </w:tc>
        <w:tc>
          <w:tcPr>
            <w:tcW w:w="1094"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可能影响石油天然气管道保护的施工作业审批</w:t>
            </w:r>
          </w:p>
        </w:tc>
        <w:tc>
          <w:tcPr>
            <w:tcW w:w="743"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省能源局</w:t>
            </w:r>
          </w:p>
        </w:tc>
        <w:tc>
          <w:tcPr>
            <w:tcW w:w="1157" w:type="pct"/>
            <w:shd w:val="clear" w:color="auto" w:fill="auto"/>
            <w:vAlign w:val="center"/>
          </w:tcPr>
          <w:p>
            <w:pPr>
              <w:widowControl/>
              <w:spacing w:line="280" w:lineRule="exact"/>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县能源局</w:t>
            </w:r>
          </w:p>
        </w:tc>
        <w:tc>
          <w:tcPr>
            <w:tcW w:w="1764" w:type="pct"/>
            <w:shd w:val="clear" w:color="auto" w:fill="auto"/>
            <w:vAlign w:val="center"/>
          </w:tcPr>
          <w:p>
            <w:pPr>
              <w:widowControl/>
              <w:spacing w:line="28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《中华人民共和国石油天然气管道保护法》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40"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198</w:t>
            </w:r>
          </w:p>
        </w:tc>
        <w:tc>
          <w:tcPr>
            <w:tcW w:w="1094"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建设工程文物保护许可</w:t>
            </w:r>
          </w:p>
        </w:tc>
        <w:tc>
          <w:tcPr>
            <w:tcW w:w="743"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省文物局</w:t>
            </w:r>
          </w:p>
        </w:tc>
        <w:tc>
          <w:tcPr>
            <w:tcW w:w="1157" w:type="pct"/>
            <w:shd w:val="clear" w:color="auto" w:fill="auto"/>
            <w:vAlign w:val="center"/>
          </w:tcPr>
          <w:p>
            <w:pPr>
              <w:widowControl/>
              <w:spacing w:line="280" w:lineRule="exact"/>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县人民政府（行政审批服务管理局承办）</w:t>
            </w:r>
          </w:p>
        </w:tc>
        <w:tc>
          <w:tcPr>
            <w:tcW w:w="1764" w:type="pct"/>
            <w:shd w:val="clear" w:color="auto" w:fill="auto"/>
            <w:vAlign w:val="center"/>
          </w:tcPr>
          <w:p>
            <w:pPr>
              <w:widowControl/>
              <w:spacing w:line="28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《中华人民共和国文物保护法》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40"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199</w:t>
            </w:r>
          </w:p>
        </w:tc>
        <w:tc>
          <w:tcPr>
            <w:tcW w:w="1094"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文物保护单位原址保护措施审批</w:t>
            </w:r>
          </w:p>
        </w:tc>
        <w:tc>
          <w:tcPr>
            <w:tcW w:w="743"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省文物局</w:t>
            </w:r>
          </w:p>
        </w:tc>
        <w:tc>
          <w:tcPr>
            <w:tcW w:w="1157" w:type="pct"/>
            <w:shd w:val="clear" w:color="auto" w:fill="auto"/>
            <w:vAlign w:val="center"/>
          </w:tcPr>
          <w:p>
            <w:pPr>
              <w:widowControl/>
              <w:spacing w:line="280" w:lineRule="exact"/>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县行政审批服务管理局</w:t>
            </w:r>
          </w:p>
        </w:tc>
        <w:tc>
          <w:tcPr>
            <w:tcW w:w="1764" w:type="pct"/>
            <w:shd w:val="clear" w:color="auto" w:fill="auto"/>
            <w:vAlign w:val="center"/>
          </w:tcPr>
          <w:p>
            <w:pPr>
              <w:widowControl/>
              <w:spacing w:line="28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《中华人民共和国文物保护法》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40"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200</w:t>
            </w:r>
          </w:p>
        </w:tc>
        <w:tc>
          <w:tcPr>
            <w:tcW w:w="1094"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核定为文物保护单位的属于国家所有的纪念建筑物或者古建筑改变用途审批</w:t>
            </w:r>
          </w:p>
        </w:tc>
        <w:tc>
          <w:tcPr>
            <w:tcW w:w="743"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省文物局</w:t>
            </w:r>
          </w:p>
        </w:tc>
        <w:tc>
          <w:tcPr>
            <w:tcW w:w="1157" w:type="pct"/>
            <w:shd w:val="clear" w:color="auto" w:fill="auto"/>
            <w:vAlign w:val="center"/>
          </w:tcPr>
          <w:p>
            <w:pPr>
              <w:widowControl/>
              <w:spacing w:line="280" w:lineRule="exact"/>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县人民政府（县文旅局承办）</w:t>
            </w:r>
          </w:p>
        </w:tc>
        <w:tc>
          <w:tcPr>
            <w:tcW w:w="1764" w:type="pct"/>
            <w:shd w:val="clear" w:color="auto" w:fill="auto"/>
            <w:vAlign w:val="center"/>
          </w:tcPr>
          <w:p>
            <w:pPr>
              <w:widowControl/>
              <w:spacing w:line="28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《中华人民共和国文物保护法》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40"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201</w:t>
            </w:r>
          </w:p>
        </w:tc>
        <w:tc>
          <w:tcPr>
            <w:tcW w:w="1094"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不可移动文物修缮审批</w:t>
            </w:r>
          </w:p>
        </w:tc>
        <w:tc>
          <w:tcPr>
            <w:tcW w:w="743"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省文物局</w:t>
            </w:r>
          </w:p>
        </w:tc>
        <w:tc>
          <w:tcPr>
            <w:tcW w:w="1157" w:type="pct"/>
            <w:shd w:val="clear" w:color="auto" w:fill="auto"/>
            <w:vAlign w:val="center"/>
          </w:tcPr>
          <w:p>
            <w:pPr>
              <w:widowControl/>
              <w:spacing w:line="280" w:lineRule="exact"/>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县行政审批服务管理局</w:t>
            </w:r>
          </w:p>
        </w:tc>
        <w:tc>
          <w:tcPr>
            <w:tcW w:w="1764" w:type="pct"/>
            <w:shd w:val="clear" w:color="auto" w:fill="auto"/>
            <w:vAlign w:val="center"/>
          </w:tcPr>
          <w:p>
            <w:pPr>
              <w:widowControl/>
              <w:spacing w:line="28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《中华人民共和国文物保护法》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5" w:hRule="atLeast"/>
          <w:jc w:val="center"/>
        </w:trPr>
        <w:tc>
          <w:tcPr>
            <w:tcW w:w="240"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202</w:t>
            </w:r>
          </w:p>
        </w:tc>
        <w:tc>
          <w:tcPr>
            <w:tcW w:w="1094"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非国有文物收藏单位和其他单位借用国有馆藏文物审批</w:t>
            </w:r>
          </w:p>
        </w:tc>
        <w:tc>
          <w:tcPr>
            <w:tcW w:w="743"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省文物局</w:t>
            </w:r>
          </w:p>
        </w:tc>
        <w:tc>
          <w:tcPr>
            <w:tcW w:w="1157" w:type="pct"/>
            <w:shd w:val="clear" w:color="auto" w:fill="auto"/>
            <w:vAlign w:val="center"/>
          </w:tcPr>
          <w:p>
            <w:pPr>
              <w:widowControl/>
              <w:spacing w:line="280" w:lineRule="exact"/>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县文旅局</w:t>
            </w:r>
          </w:p>
        </w:tc>
        <w:tc>
          <w:tcPr>
            <w:tcW w:w="1764" w:type="pct"/>
            <w:shd w:val="clear" w:color="auto" w:fill="auto"/>
            <w:vAlign w:val="center"/>
          </w:tcPr>
          <w:p>
            <w:pPr>
              <w:widowControl/>
              <w:spacing w:line="28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《中华人民共和国文物保护法》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0" w:hRule="atLeast"/>
          <w:jc w:val="center"/>
        </w:trPr>
        <w:tc>
          <w:tcPr>
            <w:tcW w:w="240"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203</w:t>
            </w:r>
          </w:p>
        </w:tc>
        <w:tc>
          <w:tcPr>
            <w:tcW w:w="1094"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博物馆处理不够入藏标准、无保存价值的文物或标本审批</w:t>
            </w:r>
          </w:p>
        </w:tc>
        <w:tc>
          <w:tcPr>
            <w:tcW w:w="743"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省文物局</w:t>
            </w:r>
          </w:p>
        </w:tc>
        <w:tc>
          <w:tcPr>
            <w:tcW w:w="1157"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县文旅局</w:t>
            </w:r>
          </w:p>
        </w:tc>
        <w:tc>
          <w:tcPr>
            <w:tcW w:w="1764" w:type="pct"/>
            <w:shd w:val="clear" w:color="auto" w:fill="auto"/>
            <w:vAlign w:val="center"/>
          </w:tcPr>
          <w:p>
            <w:pPr>
              <w:widowControl/>
              <w:spacing w:line="28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《国务院对确需保留的行政审批项目设定行政许可的决定》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40"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204</w:t>
            </w:r>
          </w:p>
        </w:tc>
        <w:tc>
          <w:tcPr>
            <w:tcW w:w="1094"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应建防空地下室的民用建筑项目报建审批</w:t>
            </w:r>
          </w:p>
        </w:tc>
        <w:tc>
          <w:tcPr>
            <w:tcW w:w="743"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省人防办</w:t>
            </w:r>
          </w:p>
        </w:tc>
        <w:tc>
          <w:tcPr>
            <w:tcW w:w="1157"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县行政审批服务管理局</w:t>
            </w:r>
          </w:p>
        </w:tc>
        <w:tc>
          <w:tcPr>
            <w:tcW w:w="1764" w:type="pct"/>
            <w:shd w:val="clear" w:color="auto" w:fill="auto"/>
            <w:vAlign w:val="center"/>
          </w:tcPr>
          <w:p>
            <w:pPr>
              <w:widowControl/>
              <w:spacing w:line="28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《中共中央国务院中央军委关于加强人民防空工作的决定》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40"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205</w:t>
            </w:r>
          </w:p>
        </w:tc>
        <w:tc>
          <w:tcPr>
            <w:tcW w:w="1094"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拆除人民防空工程审批</w:t>
            </w:r>
          </w:p>
        </w:tc>
        <w:tc>
          <w:tcPr>
            <w:tcW w:w="743"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省人防办</w:t>
            </w:r>
          </w:p>
        </w:tc>
        <w:tc>
          <w:tcPr>
            <w:tcW w:w="1157"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县行政审批服务管理局</w:t>
            </w:r>
          </w:p>
        </w:tc>
        <w:tc>
          <w:tcPr>
            <w:tcW w:w="1764" w:type="pct"/>
            <w:shd w:val="clear" w:color="auto" w:fill="auto"/>
            <w:vAlign w:val="center"/>
          </w:tcPr>
          <w:p>
            <w:pPr>
              <w:widowControl/>
              <w:spacing w:line="28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《中华人民共和国人民防空法》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40"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206</w:t>
            </w:r>
          </w:p>
        </w:tc>
        <w:tc>
          <w:tcPr>
            <w:tcW w:w="1094"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林草种子生产经营许可证核发</w:t>
            </w:r>
          </w:p>
        </w:tc>
        <w:tc>
          <w:tcPr>
            <w:tcW w:w="743"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省林草局</w:t>
            </w:r>
          </w:p>
        </w:tc>
        <w:tc>
          <w:tcPr>
            <w:tcW w:w="1157"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县行政审批服务管理局</w:t>
            </w:r>
          </w:p>
        </w:tc>
        <w:tc>
          <w:tcPr>
            <w:tcW w:w="1764" w:type="pct"/>
            <w:shd w:val="clear" w:color="auto" w:fill="auto"/>
            <w:vAlign w:val="center"/>
          </w:tcPr>
          <w:p>
            <w:pPr>
              <w:widowControl/>
              <w:spacing w:line="28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《中华人民共和国种子法》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40"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207</w:t>
            </w:r>
          </w:p>
        </w:tc>
        <w:tc>
          <w:tcPr>
            <w:tcW w:w="1094"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林草植物检疫证书核发</w:t>
            </w:r>
          </w:p>
        </w:tc>
        <w:tc>
          <w:tcPr>
            <w:tcW w:w="743"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省林草局</w:t>
            </w:r>
          </w:p>
        </w:tc>
        <w:tc>
          <w:tcPr>
            <w:tcW w:w="1157"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县林业局</w:t>
            </w:r>
          </w:p>
        </w:tc>
        <w:tc>
          <w:tcPr>
            <w:tcW w:w="1764" w:type="pct"/>
            <w:shd w:val="clear" w:color="auto" w:fill="auto"/>
            <w:vAlign w:val="center"/>
          </w:tcPr>
          <w:p>
            <w:pPr>
              <w:widowControl/>
              <w:spacing w:line="28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《植物检疫条例》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0" w:hRule="atLeast"/>
          <w:jc w:val="center"/>
        </w:trPr>
        <w:tc>
          <w:tcPr>
            <w:tcW w:w="240"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208</w:t>
            </w:r>
          </w:p>
        </w:tc>
        <w:tc>
          <w:tcPr>
            <w:tcW w:w="1094"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建设项目使用林地及在森林和野生动物类型国家级自然保护区建设审批</w:t>
            </w:r>
          </w:p>
        </w:tc>
        <w:tc>
          <w:tcPr>
            <w:tcW w:w="743"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省林草局</w:t>
            </w:r>
          </w:p>
        </w:tc>
        <w:tc>
          <w:tcPr>
            <w:tcW w:w="1157"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县林业局</w:t>
            </w:r>
          </w:p>
        </w:tc>
        <w:tc>
          <w:tcPr>
            <w:tcW w:w="1764" w:type="pct"/>
            <w:shd w:val="clear" w:color="auto" w:fill="auto"/>
            <w:vAlign w:val="center"/>
          </w:tcPr>
          <w:p>
            <w:pPr>
              <w:widowControl/>
              <w:spacing w:line="280" w:lineRule="exact"/>
              <w:jc w:val="left"/>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《中华人民共和国森林法》</w:t>
            </w:r>
          </w:p>
          <w:p>
            <w:pPr>
              <w:widowControl/>
              <w:spacing w:line="280" w:lineRule="exact"/>
              <w:jc w:val="left"/>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《中华人民共和国森林法实施条例》</w:t>
            </w:r>
          </w:p>
          <w:p>
            <w:pPr>
              <w:widowControl/>
              <w:spacing w:line="28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《森林和野生动物类型自然保护区管理办法》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40"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209</w:t>
            </w:r>
          </w:p>
        </w:tc>
        <w:tc>
          <w:tcPr>
            <w:tcW w:w="1094"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建设项目使用草原审批</w:t>
            </w:r>
          </w:p>
        </w:tc>
        <w:tc>
          <w:tcPr>
            <w:tcW w:w="743"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省林草局</w:t>
            </w:r>
          </w:p>
        </w:tc>
        <w:tc>
          <w:tcPr>
            <w:tcW w:w="1157"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县林业局</w:t>
            </w:r>
          </w:p>
        </w:tc>
        <w:tc>
          <w:tcPr>
            <w:tcW w:w="1764" w:type="pct"/>
            <w:shd w:val="clear" w:color="auto" w:fill="auto"/>
            <w:vAlign w:val="center"/>
          </w:tcPr>
          <w:p>
            <w:pPr>
              <w:widowControl/>
              <w:spacing w:line="28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《中华人民共和国草原法》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40"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210</w:t>
            </w:r>
          </w:p>
        </w:tc>
        <w:tc>
          <w:tcPr>
            <w:tcW w:w="1094"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林木采伐许可证核发</w:t>
            </w:r>
          </w:p>
        </w:tc>
        <w:tc>
          <w:tcPr>
            <w:tcW w:w="743"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省林草局</w:t>
            </w:r>
          </w:p>
        </w:tc>
        <w:tc>
          <w:tcPr>
            <w:tcW w:w="1157"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县行政审批服务管理局</w:t>
            </w:r>
          </w:p>
        </w:tc>
        <w:tc>
          <w:tcPr>
            <w:tcW w:w="1764" w:type="pct"/>
            <w:shd w:val="clear" w:color="auto" w:fill="auto"/>
            <w:vAlign w:val="center"/>
          </w:tcPr>
          <w:p>
            <w:pPr>
              <w:widowControl/>
              <w:spacing w:line="280" w:lineRule="exact"/>
              <w:jc w:val="left"/>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《中华人民共和国森林法》</w:t>
            </w:r>
          </w:p>
          <w:p>
            <w:pPr>
              <w:widowControl/>
              <w:spacing w:line="28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《中华人民共和国森林法实施条例》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40"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211</w:t>
            </w:r>
          </w:p>
        </w:tc>
        <w:tc>
          <w:tcPr>
            <w:tcW w:w="1094"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从事营利性治沙活动许可</w:t>
            </w:r>
          </w:p>
        </w:tc>
        <w:tc>
          <w:tcPr>
            <w:tcW w:w="743"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省林草局</w:t>
            </w:r>
          </w:p>
        </w:tc>
        <w:tc>
          <w:tcPr>
            <w:tcW w:w="1157"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县林业局</w:t>
            </w:r>
          </w:p>
        </w:tc>
        <w:tc>
          <w:tcPr>
            <w:tcW w:w="1764" w:type="pct"/>
            <w:shd w:val="clear" w:color="auto" w:fill="auto"/>
            <w:vAlign w:val="center"/>
          </w:tcPr>
          <w:p>
            <w:pPr>
              <w:widowControl/>
              <w:spacing w:line="28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《中华人民共和国防沙治沙法》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40"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212</w:t>
            </w:r>
          </w:p>
        </w:tc>
        <w:tc>
          <w:tcPr>
            <w:tcW w:w="1094" w:type="pct"/>
            <w:shd w:val="clear" w:color="auto" w:fill="auto"/>
            <w:vAlign w:val="center"/>
          </w:tcPr>
          <w:p>
            <w:pPr>
              <w:widowControl/>
              <w:spacing w:line="280" w:lineRule="exact"/>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在风景名胜区内从事建设、设置广告、举办大型游乐活动以及其他影响生态和景观活动许可</w:t>
            </w:r>
          </w:p>
        </w:tc>
        <w:tc>
          <w:tcPr>
            <w:tcW w:w="743" w:type="pct"/>
            <w:shd w:val="clear" w:color="auto" w:fill="auto"/>
            <w:vAlign w:val="center"/>
          </w:tcPr>
          <w:p>
            <w:pPr>
              <w:widowControl/>
              <w:spacing w:line="280" w:lineRule="exact"/>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省林草局</w:t>
            </w:r>
          </w:p>
        </w:tc>
        <w:tc>
          <w:tcPr>
            <w:tcW w:w="1157" w:type="pct"/>
            <w:shd w:val="clear" w:color="auto" w:fill="auto"/>
            <w:vAlign w:val="center"/>
          </w:tcPr>
          <w:p>
            <w:pPr>
              <w:widowControl/>
              <w:spacing w:line="280" w:lineRule="exact"/>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县林业局</w:t>
            </w:r>
          </w:p>
        </w:tc>
        <w:tc>
          <w:tcPr>
            <w:tcW w:w="1764" w:type="pct"/>
            <w:shd w:val="clear" w:color="auto" w:fill="auto"/>
            <w:vAlign w:val="center"/>
          </w:tcPr>
          <w:p>
            <w:pPr>
              <w:widowControl/>
              <w:spacing w:line="280" w:lineRule="exact"/>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《风景名胜区条例》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40"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213</w:t>
            </w:r>
          </w:p>
        </w:tc>
        <w:tc>
          <w:tcPr>
            <w:tcW w:w="1094"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猎捕陆生野生动物审批</w:t>
            </w:r>
          </w:p>
        </w:tc>
        <w:tc>
          <w:tcPr>
            <w:tcW w:w="743"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省林草局</w:t>
            </w:r>
          </w:p>
        </w:tc>
        <w:tc>
          <w:tcPr>
            <w:tcW w:w="1157"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县行政审批服务管理局</w:t>
            </w:r>
          </w:p>
        </w:tc>
        <w:tc>
          <w:tcPr>
            <w:tcW w:w="1764" w:type="pct"/>
            <w:shd w:val="clear" w:color="auto" w:fill="auto"/>
            <w:vAlign w:val="center"/>
          </w:tcPr>
          <w:p>
            <w:pPr>
              <w:widowControl/>
              <w:spacing w:line="280" w:lineRule="exact"/>
              <w:jc w:val="left"/>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《中华人民共和国野生动物保护法》</w:t>
            </w:r>
          </w:p>
          <w:p>
            <w:pPr>
              <w:widowControl/>
              <w:spacing w:line="28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《中华人民共和国陆生野生动物保护实施条例》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240"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214</w:t>
            </w:r>
          </w:p>
        </w:tc>
        <w:tc>
          <w:tcPr>
            <w:tcW w:w="1094"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森林草原防火期内在森林草原防火区野外用火审批</w:t>
            </w:r>
          </w:p>
        </w:tc>
        <w:tc>
          <w:tcPr>
            <w:tcW w:w="743"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省林草局</w:t>
            </w:r>
          </w:p>
        </w:tc>
        <w:tc>
          <w:tcPr>
            <w:tcW w:w="1157"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县人民政府（由县林业局承办）</w:t>
            </w:r>
          </w:p>
        </w:tc>
        <w:tc>
          <w:tcPr>
            <w:tcW w:w="1764" w:type="pct"/>
            <w:shd w:val="clear" w:color="auto" w:fill="auto"/>
            <w:vAlign w:val="center"/>
          </w:tcPr>
          <w:p>
            <w:pPr>
              <w:widowControl/>
              <w:spacing w:line="280" w:lineRule="exact"/>
              <w:jc w:val="left"/>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《森林防火条例》</w:t>
            </w:r>
          </w:p>
          <w:p>
            <w:pPr>
              <w:widowControl/>
              <w:spacing w:line="28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《草原防火条例》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40"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215</w:t>
            </w:r>
          </w:p>
        </w:tc>
        <w:tc>
          <w:tcPr>
            <w:tcW w:w="1094"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森林草原防火期内在森林草原防火区爆破、勘察和施工等活动审批</w:t>
            </w:r>
          </w:p>
        </w:tc>
        <w:tc>
          <w:tcPr>
            <w:tcW w:w="743"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省林草局</w:t>
            </w:r>
          </w:p>
        </w:tc>
        <w:tc>
          <w:tcPr>
            <w:tcW w:w="1157"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县林业局</w:t>
            </w:r>
          </w:p>
        </w:tc>
        <w:tc>
          <w:tcPr>
            <w:tcW w:w="1764" w:type="pct"/>
            <w:shd w:val="clear" w:color="auto" w:fill="auto"/>
            <w:vAlign w:val="center"/>
          </w:tcPr>
          <w:p>
            <w:pPr>
              <w:widowControl/>
              <w:spacing w:line="280" w:lineRule="exact"/>
              <w:jc w:val="left"/>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《森林防火条例》</w:t>
            </w:r>
          </w:p>
          <w:p>
            <w:pPr>
              <w:widowControl/>
              <w:spacing w:line="28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《草原防火条例》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5" w:hRule="atLeast"/>
          <w:jc w:val="center"/>
        </w:trPr>
        <w:tc>
          <w:tcPr>
            <w:tcW w:w="240"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216</w:t>
            </w:r>
          </w:p>
        </w:tc>
        <w:tc>
          <w:tcPr>
            <w:tcW w:w="1094"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进入森林高火险区、草原防火管制区审批</w:t>
            </w:r>
          </w:p>
        </w:tc>
        <w:tc>
          <w:tcPr>
            <w:tcW w:w="743"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省林草局</w:t>
            </w:r>
          </w:p>
        </w:tc>
        <w:tc>
          <w:tcPr>
            <w:tcW w:w="1157"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县人民政府（县林业局承办）</w:t>
            </w:r>
          </w:p>
        </w:tc>
        <w:tc>
          <w:tcPr>
            <w:tcW w:w="1764" w:type="pct"/>
            <w:shd w:val="clear" w:color="auto" w:fill="auto"/>
            <w:vAlign w:val="center"/>
          </w:tcPr>
          <w:p>
            <w:pPr>
              <w:widowControl/>
              <w:spacing w:line="280" w:lineRule="exact"/>
              <w:jc w:val="left"/>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《森林防火条例》</w:t>
            </w:r>
          </w:p>
          <w:p>
            <w:pPr>
              <w:widowControl/>
              <w:spacing w:line="28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《草原防火条例》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0" w:hRule="atLeast"/>
          <w:jc w:val="center"/>
        </w:trPr>
        <w:tc>
          <w:tcPr>
            <w:tcW w:w="240"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217</w:t>
            </w:r>
          </w:p>
        </w:tc>
        <w:tc>
          <w:tcPr>
            <w:tcW w:w="1094"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工商企业等社会资本通过流转取得林地经营权审批</w:t>
            </w:r>
          </w:p>
        </w:tc>
        <w:tc>
          <w:tcPr>
            <w:tcW w:w="743"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省林草局</w:t>
            </w:r>
          </w:p>
        </w:tc>
        <w:tc>
          <w:tcPr>
            <w:tcW w:w="1157"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县人民政府（县林业局承办）</w:t>
            </w:r>
          </w:p>
        </w:tc>
        <w:tc>
          <w:tcPr>
            <w:tcW w:w="1764" w:type="pct"/>
            <w:shd w:val="clear" w:color="auto" w:fill="auto"/>
            <w:vAlign w:val="center"/>
          </w:tcPr>
          <w:p>
            <w:pPr>
              <w:widowControl/>
              <w:spacing w:line="28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《中华人民共和国农村土地承包法》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40"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218</w:t>
            </w:r>
          </w:p>
        </w:tc>
        <w:tc>
          <w:tcPr>
            <w:tcW w:w="1094"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药品零售企业筹建审批</w:t>
            </w:r>
          </w:p>
        </w:tc>
        <w:tc>
          <w:tcPr>
            <w:tcW w:w="743"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省药监局</w:t>
            </w:r>
          </w:p>
        </w:tc>
        <w:tc>
          <w:tcPr>
            <w:tcW w:w="1157"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县市场局</w:t>
            </w:r>
          </w:p>
        </w:tc>
        <w:tc>
          <w:tcPr>
            <w:tcW w:w="1764" w:type="pct"/>
            <w:shd w:val="clear" w:color="auto" w:fill="auto"/>
            <w:vAlign w:val="center"/>
          </w:tcPr>
          <w:p>
            <w:pPr>
              <w:widowControl/>
              <w:spacing w:line="280" w:lineRule="exact"/>
              <w:jc w:val="left"/>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《中华人民共和国药品管理法》</w:t>
            </w:r>
          </w:p>
          <w:p>
            <w:pPr>
              <w:widowControl/>
              <w:spacing w:line="28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《中华人民共和国药品管理法实施条例》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40"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219</w:t>
            </w:r>
          </w:p>
        </w:tc>
        <w:tc>
          <w:tcPr>
            <w:tcW w:w="1094"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药品零售企业经营许可</w:t>
            </w:r>
          </w:p>
        </w:tc>
        <w:tc>
          <w:tcPr>
            <w:tcW w:w="743"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省药监局</w:t>
            </w:r>
          </w:p>
        </w:tc>
        <w:tc>
          <w:tcPr>
            <w:tcW w:w="1157"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县市场局</w:t>
            </w:r>
          </w:p>
        </w:tc>
        <w:tc>
          <w:tcPr>
            <w:tcW w:w="1764" w:type="pct"/>
            <w:shd w:val="clear" w:color="auto" w:fill="auto"/>
            <w:vAlign w:val="center"/>
          </w:tcPr>
          <w:p>
            <w:pPr>
              <w:widowControl/>
              <w:spacing w:line="280" w:lineRule="exact"/>
              <w:jc w:val="left"/>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《中华人民共和国药品管理法》</w:t>
            </w:r>
          </w:p>
          <w:p>
            <w:pPr>
              <w:widowControl/>
              <w:spacing w:line="28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《中华人民共和国药品管理法实施条例》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40"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220</w:t>
            </w:r>
          </w:p>
        </w:tc>
        <w:tc>
          <w:tcPr>
            <w:tcW w:w="1094"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科研和教学用毒性药品购买审批</w:t>
            </w:r>
          </w:p>
        </w:tc>
        <w:tc>
          <w:tcPr>
            <w:tcW w:w="743"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省药监局</w:t>
            </w:r>
          </w:p>
        </w:tc>
        <w:tc>
          <w:tcPr>
            <w:tcW w:w="1157"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县市场局</w:t>
            </w:r>
          </w:p>
        </w:tc>
        <w:tc>
          <w:tcPr>
            <w:tcW w:w="1764" w:type="pct"/>
            <w:shd w:val="clear" w:color="auto" w:fill="auto"/>
            <w:vAlign w:val="center"/>
          </w:tcPr>
          <w:p>
            <w:pPr>
              <w:widowControl/>
              <w:spacing w:line="28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《医疗用毒性药品管理办法》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40"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221</w:t>
            </w:r>
          </w:p>
        </w:tc>
        <w:tc>
          <w:tcPr>
            <w:tcW w:w="1094"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延期移交档案审批</w:t>
            </w:r>
          </w:p>
        </w:tc>
        <w:tc>
          <w:tcPr>
            <w:tcW w:w="743"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省档案局</w:t>
            </w:r>
          </w:p>
        </w:tc>
        <w:tc>
          <w:tcPr>
            <w:tcW w:w="1157"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县委办</w:t>
            </w:r>
          </w:p>
        </w:tc>
        <w:tc>
          <w:tcPr>
            <w:tcW w:w="1764" w:type="pct"/>
            <w:shd w:val="clear" w:color="auto" w:fill="auto"/>
            <w:vAlign w:val="center"/>
          </w:tcPr>
          <w:p>
            <w:pPr>
              <w:widowControl/>
              <w:spacing w:line="28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《中华人民共和国档案法实施办法》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40"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222</w:t>
            </w:r>
          </w:p>
        </w:tc>
        <w:tc>
          <w:tcPr>
            <w:tcW w:w="1094"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事业单位登记</w:t>
            </w:r>
          </w:p>
        </w:tc>
        <w:tc>
          <w:tcPr>
            <w:tcW w:w="743"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省委编办</w:t>
            </w:r>
          </w:p>
        </w:tc>
        <w:tc>
          <w:tcPr>
            <w:tcW w:w="1157"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县委编办</w:t>
            </w:r>
          </w:p>
        </w:tc>
        <w:tc>
          <w:tcPr>
            <w:tcW w:w="1764" w:type="pct"/>
            <w:shd w:val="clear" w:color="auto" w:fill="auto"/>
            <w:vAlign w:val="center"/>
          </w:tcPr>
          <w:p>
            <w:pPr>
              <w:widowControl/>
              <w:spacing w:line="280" w:lineRule="exact"/>
              <w:jc w:val="left"/>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《事业单位登记管理暂行条例》</w:t>
            </w:r>
          </w:p>
          <w:p>
            <w:pPr>
              <w:widowControl/>
              <w:spacing w:line="28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《事业单位登记管理暂行条例实施细则》（中央编办发〔2014〕4号）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40"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223</w:t>
            </w:r>
          </w:p>
        </w:tc>
        <w:tc>
          <w:tcPr>
            <w:tcW w:w="1094"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电影放映单位设立审批</w:t>
            </w:r>
          </w:p>
        </w:tc>
        <w:tc>
          <w:tcPr>
            <w:tcW w:w="743"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省电影局</w:t>
            </w:r>
          </w:p>
        </w:tc>
        <w:tc>
          <w:tcPr>
            <w:tcW w:w="1157"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县行政审批服务管理局</w:t>
            </w:r>
          </w:p>
        </w:tc>
        <w:tc>
          <w:tcPr>
            <w:tcW w:w="1764" w:type="pct"/>
            <w:shd w:val="clear" w:color="auto" w:fill="auto"/>
            <w:vAlign w:val="center"/>
          </w:tcPr>
          <w:p>
            <w:pPr>
              <w:widowControl/>
              <w:spacing w:line="280" w:lineRule="exact"/>
              <w:jc w:val="left"/>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《中华人民共和国电影产业促进法》</w:t>
            </w:r>
          </w:p>
          <w:p>
            <w:pPr>
              <w:widowControl/>
              <w:spacing w:line="280" w:lineRule="exact"/>
              <w:jc w:val="left"/>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《电影管理条例》</w:t>
            </w:r>
          </w:p>
          <w:p>
            <w:pPr>
              <w:widowControl/>
              <w:spacing w:line="28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《外商投资电影院暂行规定》（国家广播电影电视总局、商务部、文化部令第21号）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40"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224</w:t>
            </w:r>
          </w:p>
        </w:tc>
        <w:tc>
          <w:tcPr>
            <w:tcW w:w="1094"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出版物零售业务经营许可</w:t>
            </w:r>
          </w:p>
        </w:tc>
        <w:tc>
          <w:tcPr>
            <w:tcW w:w="743"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省新闻出版局</w:t>
            </w:r>
          </w:p>
        </w:tc>
        <w:tc>
          <w:tcPr>
            <w:tcW w:w="1157"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县委宣传部</w:t>
            </w:r>
          </w:p>
        </w:tc>
        <w:tc>
          <w:tcPr>
            <w:tcW w:w="1764" w:type="pct"/>
            <w:shd w:val="clear" w:color="auto" w:fill="auto"/>
            <w:vAlign w:val="center"/>
          </w:tcPr>
          <w:p>
            <w:pPr>
              <w:widowControl/>
              <w:spacing w:line="28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《出版管理条例》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40"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225</w:t>
            </w:r>
          </w:p>
        </w:tc>
        <w:tc>
          <w:tcPr>
            <w:tcW w:w="1094" w:type="pct"/>
            <w:shd w:val="clear" w:color="auto" w:fill="auto"/>
            <w:vAlign w:val="center"/>
          </w:tcPr>
          <w:p>
            <w:pPr>
              <w:widowControl/>
              <w:spacing w:line="280" w:lineRule="exact"/>
              <w:jc w:val="left"/>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宗教活动场所筹备设立审批</w:t>
            </w:r>
          </w:p>
        </w:tc>
        <w:tc>
          <w:tcPr>
            <w:tcW w:w="743" w:type="pct"/>
            <w:shd w:val="clear" w:color="auto" w:fill="auto"/>
            <w:vAlign w:val="center"/>
          </w:tcPr>
          <w:p>
            <w:pPr>
              <w:widowControl/>
              <w:spacing w:line="280" w:lineRule="exact"/>
              <w:jc w:val="left"/>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省宗教局</w:t>
            </w:r>
          </w:p>
        </w:tc>
        <w:tc>
          <w:tcPr>
            <w:tcW w:w="1157" w:type="pct"/>
            <w:shd w:val="clear" w:color="auto" w:fill="auto"/>
            <w:vAlign w:val="center"/>
          </w:tcPr>
          <w:p>
            <w:pPr>
              <w:widowControl/>
              <w:spacing w:line="280" w:lineRule="exact"/>
              <w:jc w:val="left"/>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省宗教局（由县委统战部初审），设区的市级宗教部门（由县委统战部初审）</w:t>
            </w:r>
          </w:p>
        </w:tc>
        <w:tc>
          <w:tcPr>
            <w:tcW w:w="1764" w:type="pct"/>
            <w:shd w:val="clear" w:color="auto" w:fill="auto"/>
            <w:vAlign w:val="center"/>
          </w:tcPr>
          <w:p>
            <w:pPr>
              <w:widowControl/>
              <w:spacing w:line="280" w:lineRule="exact"/>
              <w:jc w:val="left"/>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《宗教事务条例》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40"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226</w:t>
            </w:r>
          </w:p>
        </w:tc>
        <w:tc>
          <w:tcPr>
            <w:tcW w:w="1094"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宗教活动场所设立、变更、注销登记</w:t>
            </w:r>
          </w:p>
        </w:tc>
        <w:tc>
          <w:tcPr>
            <w:tcW w:w="743"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省宗教局</w:t>
            </w:r>
          </w:p>
        </w:tc>
        <w:tc>
          <w:tcPr>
            <w:tcW w:w="1157"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县委统战部</w:t>
            </w:r>
          </w:p>
        </w:tc>
        <w:tc>
          <w:tcPr>
            <w:tcW w:w="1764" w:type="pct"/>
            <w:shd w:val="clear" w:color="auto" w:fill="auto"/>
            <w:vAlign w:val="center"/>
          </w:tcPr>
          <w:p>
            <w:pPr>
              <w:widowControl/>
              <w:spacing w:line="28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《宗教事务条例》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40"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227</w:t>
            </w:r>
          </w:p>
        </w:tc>
        <w:tc>
          <w:tcPr>
            <w:tcW w:w="1094" w:type="pct"/>
            <w:shd w:val="clear" w:color="auto" w:fill="auto"/>
            <w:vAlign w:val="center"/>
          </w:tcPr>
          <w:p>
            <w:pPr>
              <w:widowControl/>
              <w:spacing w:line="280" w:lineRule="exact"/>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宗教活动场所内改建或者新建建筑物许可</w:t>
            </w:r>
          </w:p>
        </w:tc>
        <w:tc>
          <w:tcPr>
            <w:tcW w:w="743" w:type="pct"/>
            <w:shd w:val="clear" w:color="auto" w:fill="auto"/>
            <w:vAlign w:val="center"/>
          </w:tcPr>
          <w:p>
            <w:pPr>
              <w:widowControl/>
              <w:spacing w:line="280" w:lineRule="exact"/>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省宗教局</w:t>
            </w:r>
          </w:p>
        </w:tc>
        <w:tc>
          <w:tcPr>
            <w:tcW w:w="1157" w:type="pct"/>
            <w:shd w:val="clear" w:color="auto" w:fill="auto"/>
            <w:vAlign w:val="center"/>
          </w:tcPr>
          <w:p>
            <w:pPr>
              <w:widowControl/>
              <w:spacing w:line="280" w:lineRule="exact"/>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省宗教局（由县委统战部初审），设区的市级宗教部门（由县委统战部初审）</w:t>
            </w:r>
          </w:p>
        </w:tc>
        <w:tc>
          <w:tcPr>
            <w:tcW w:w="1764" w:type="pct"/>
            <w:shd w:val="clear" w:color="auto" w:fill="auto"/>
            <w:vAlign w:val="center"/>
          </w:tcPr>
          <w:p>
            <w:pPr>
              <w:widowControl/>
              <w:spacing w:line="280" w:lineRule="exact"/>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《宗教事务条例》</w:t>
            </w:r>
          </w:p>
          <w:p>
            <w:pPr>
              <w:widowControl/>
              <w:spacing w:line="280" w:lineRule="exact"/>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《宗教事务部分行政许可项目实施办法》（国宗发〔2018〕11号）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40"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228</w:t>
            </w:r>
          </w:p>
        </w:tc>
        <w:tc>
          <w:tcPr>
            <w:tcW w:w="1094" w:type="pct"/>
            <w:shd w:val="clear" w:color="auto" w:fill="auto"/>
            <w:vAlign w:val="center"/>
          </w:tcPr>
          <w:p>
            <w:pPr>
              <w:widowControl/>
              <w:spacing w:line="280" w:lineRule="exact"/>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宗教临时活动地点审批</w:t>
            </w:r>
          </w:p>
        </w:tc>
        <w:tc>
          <w:tcPr>
            <w:tcW w:w="743" w:type="pct"/>
            <w:shd w:val="clear" w:color="auto" w:fill="auto"/>
            <w:vAlign w:val="center"/>
          </w:tcPr>
          <w:p>
            <w:pPr>
              <w:widowControl/>
              <w:spacing w:line="280" w:lineRule="exact"/>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省宗教局</w:t>
            </w:r>
          </w:p>
        </w:tc>
        <w:tc>
          <w:tcPr>
            <w:tcW w:w="1157" w:type="pct"/>
            <w:shd w:val="clear" w:color="auto" w:fill="auto"/>
            <w:vAlign w:val="center"/>
          </w:tcPr>
          <w:p>
            <w:pPr>
              <w:widowControl/>
              <w:spacing w:line="280" w:lineRule="exact"/>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县委统战部</w:t>
            </w:r>
          </w:p>
        </w:tc>
        <w:tc>
          <w:tcPr>
            <w:tcW w:w="1764" w:type="pct"/>
            <w:shd w:val="clear" w:color="auto" w:fill="auto"/>
            <w:vAlign w:val="center"/>
          </w:tcPr>
          <w:p>
            <w:pPr>
              <w:widowControl/>
              <w:spacing w:line="280" w:lineRule="exact"/>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《宗教事务条例》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40"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229</w:t>
            </w:r>
          </w:p>
        </w:tc>
        <w:tc>
          <w:tcPr>
            <w:tcW w:w="1094" w:type="pct"/>
            <w:shd w:val="clear" w:color="auto" w:fill="auto"/>
            <w:vAlign w:val="center"/>
          </w:tcPr>
          <w:p>
            <w:pPr>
              <w:widowControl/>
              <w:spacing w:line="280" w:lineRule="exact"/>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宗教团体、宗教院校、宗教活动场所接受境外捐赠审批</w:t>
            </w:r>
          </w:p>
        </w:tc>
        <w:tc>
          <w:tcPr>
            <w:tcW w:w="743" w:type="pct"/>
            <w:shd w:val="clear" w:color="auto" w:fill="auto"/>
            <w:vAlign w:val="center"/>
          </w:tcPr>
          <w:p>
            <w:pPr>
              <w:widowControl/>
              <w:spacing w:line="280" w:lineRule="exact"/>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省宗教局</w:t>
            </w:r>
          </w:p>
        </w:tc>
        <w:tc>
          <w:tcPr>
            <w:tcW w:w="1157" w:type="pct"/>
            <w:shd w:val="clear" w:color="auto" w:fill="auto"/>
            <w:vAlign w:val="center"/>
          </w:tcPr>
          <w:p>
            <w:pPr>
              <w:widowControl/>
              <w:spacing w:line="280" w:lineRule="exact"/>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县委统战部</w:t>
            </w:r>
          </w:p>
        </w:tc>
        <w:tc>
          <w:tcPr>
            <w:tcW w:w="1764" w:type="pct"/>
            <w:shd w:val="clear" w:color="auto" w:fill="auto"/>
            <w:vAlign w:val="center"/>
          </w:tcPr>
          <w:p>
            <w:pPr>
              <w:widowControl/>
              <w:spacing w:line="280" w:lineRule="exact"/>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《宗教事务条例》</w:t>
            </w:r>
          </w:p>
          <w:p>
            <w:pPr>
              <w:widowControl/>
              <w:spacing w:line="280" w:lineRule="exact"/>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《宗教事务部分行政许可项目实施办法》（国宗发〔2018〕11号）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40"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230</w:t>
            </w:r>
          </w:p>
        </w:tc>
        <w:tc>
          <w:tcPr>
            <w:tcW w:w="1094" w:type="pct"/>
            <w:shd w:val="clear" w:color="auto" w:fill="auto"/>
            <w:vAlign w:val="center"/>
          </w:tcPr>
          <w:p>
            <w:pPr>
              <w:widowControl/>
              <w:spacing w:line="280" w:lineRule="exact"/>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华侨回国定居审批</w:t>
            </w:r>
          </w:p>
        </w:tc>
        <w:tc>
          <w:tcPr>
            <w:tcW w:w="743" w:type="pct"/>
            <w:shd w:val="clear" w:color="auto" w:fill="auto"/>
            <w:vAlign w:val="center"/>
          </w:tcPr>
          <w:p>
            <w:pPr>
              <w:widowControl/>
              <w:spacing w:line="280" w:lineRule="exact"/>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省侨办</w:t>
            </w:r>
          </w:p>
        </w:tc>
        <w:tc>
          <w:tcPr>
            <w:tcW w:w="1157" w:type="pct"/>
            <w:shd w:val="clear" w:color="auto" w:fill="auto"/>
            <w:vAlign w:val="center"/>
          </w:tcPr>
          <w:p>
            <w:pPr>
              <w:widowControl/>
              <w:spacing w:line="280" w:lineRule="exact"/>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省侨办（由县委统战部初审），设区的市级侨务部门（由县委统战部初审）</w:t>
            </w:r>
          </w:p>
        </w:tc>
        <w:tc>
          <w:tcPr>
            <w:tcW w:w="1764" w:type="pct"/>
            <w:shd w:val="clear" w:color="auto" w:fill="auto"/>
            <w:vAlign w:val="center"/>
          </w:tcPr>
          <w:p>
            <w:pPr>
              <w:widowControl/>
              <w:spacing w:line="280" w:lineRule="exact"/>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《中华人民共和国出境入境管理法》</w:t>
            </w:r>
          </w:p>
          <w:p>
            <w:pPr>
              <w:widowControl/>
              <w:spacing w:line="280" w:lineRule="exact"/>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《国务院侨办、公安部、外交部关于印发〈华侨回国定居办理工作规定〉的通知》（国侨发〔2013〕18号）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40"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231</w:t>
            </w:r>
          </w:p>
        </w:tc>
        <w:tc>
          <w:tcPr>
            <w:tcW w:w="1094"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增值税防伪税控系统最高开票限额审批</w:t>
            </w:r>
          </w:p>
        </w:tc>
        <w:tc>
          <w:tcPr>
            <w:tcW w:w="743"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省税务局</w:t>
            </w:r>
          </w:p>
        </w:tc>
        <w:tc>
          <w:tcPr>
            <w:tcW w:w="1157"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县税务局</w:t>
            </w:r>
          </w:p>
        </w:tc>
        <w:tc>
          <w:tcPr>
            <w:tcW w:w="1764" w:type="pct"/>
            <w:shd w:val="clear" w:color="auto" w:fill="auto"/>
            <w:vAlign w:val="center"/>
          </w:tcPr>
          <w:p>
            <w:pPr>
              <w:widowControl/>
              <w:spacing w:line="28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《国务院对确需保留的行政审批项目设定行政许可的决定》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40"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232</w:t>
            </w:r>
          </w:p>
        </w:tc>
        <w:tc>
          <w:tcPr>
            <w:tcW w:w="1094"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雷电防护装置设计审核</w:t>
            </w:r>
          </w:p>
        </w:tc>
        <w:tc>
          <w:tcPr>
            <w:tcW w:w="743"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省气象局</w:t>
            </w:r>
          </w:p>
        </w:tc>
        <w:tc>
          <w:tcPr>
            <w:tcW w:w="1157"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县行政审批服务管理局</w:t>
            </w:r>
          </w:p>
        </w:tc>
        <w:tc>
          <w:tcPr>
            <w:tcW w:w="1764" w:type="pct"/>
            <w:shd w:val="clear" w:color="auto" w:fill="auto"/>
            <w:vAlign w:val="center"/>
          </w:tcPr>
          <w:p>
            <w:pPr>
              <w:widowControl/>
              <w:spacing w:line="28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《气象灾害防御条例》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40"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233</w:t>
            </w:r>
          </w:p>
        </w:tc>
        <w:tc>
          <w:tcPr>
            <w:tcW w:w="1094"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雷电防护装置竣工验收</w:t>
            </w:r>
          </w:p>
        </w:tc>
        <w:tc>
          <w:tcPr>
            <w:tcW w:w="743"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省气象局</w:t>
            </w:r>
          </w:p>
        </w:tc>
        <w:tc>
          <w:tcPr>
            <w:tcW w:w="1157"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县行政审批服务管理局</w:t>
            </w:r>
          </w:p>
        </w:tc>
        <w:tc>
          <w:tcPr>
            <w:tcW w:w="1764" w:type="pct"/>
            <w:shd w:val="clear" w:color="auto" w:fill="auto"/>
            <w:vAlign w:val="center"/>
          </w:tcPr>
          <w:p>
            <w:pPr>
              <w:widowControl/>
              <w:spacing w:line="28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《气象灾害防御条例》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40"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234</w:t>
            </w:r>
          </w:p>
        </w:tc>
        <w:tc>
          <w:tcPr>
            <w:tcW w:w="1094"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升放无人驾驶自由气球或者系留气球活动审批</w:t>
            </w:r>
          </w:p>
        </w:tc>
        <w:tc>
          <w:tcPr>
            <w:tcW w:w="743"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省气象局</w:t>
            </w:r>
          </w:p>
        </w:tc>
        <w:tc>
          <w:tcPr>
            <w:tcW w:w="1157"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县行政审批服务管理局</w:t>
            </w:r>
          </w:p>
        </w:tc>
        <w:tc>
          <w:tcPr>
            <w:tcW w:w="1764" w:type="pct"/>
            <w:shd w:val="clear" w:color="auto" w:fill="auto"/>
            <w:vAlign w:val="center"/>
          </w:tcPr>
          <w:p>
            <w:pPr>
              <w:widowControl/>
              <w:spacing w:line="28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《通用航空飞行管制条例》《国务院关于第六批取消和调整行政审批项目的决定》（国发〔2012〕52号）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40"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235</w:t>
            </w:r>
          </w:p>
        </w:tc>
        <w:tc>
          <w:tcPr>
            <w:tcW w:w="1094"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银行账户开户许可</w:t>
            </w:r>
          </w:p>
        </w:tc>
        <w:tc>
          <w:tcPr>
            <w:tcW w:w="743"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人行太原中心支行</w:t>
            </w:r>
          </w:p>
        </w:tc>
        <w:tc>
          <w:tcPr>
            <w:tcW w:w="1157"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人行交城县支行</w:t>
            </w:r>
          </w:p>
        </w:tc>
        <w:tc>
          <w:tcPr>
            <w:tcW w:w="1764" w:type="pct"/>
            <w:shd w:val="clear" w:color="auto" w:fill="auto"/>
            <w:vAlign w:val="center"/>
          </w:tcPr>
          <w:p>
            <w:pPr>
              <w:widowControl/>
              <w:spacing w:line="28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《国务院对确需保留的行政审批项目设定行政许可的决定》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40"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236</w:t>
            </w:r>
          </w:p>
        </w:tc>
        <w:tc>
          <w:tcPr>
            <w:tcW w:w="1094"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国库集中收付代理银行资格认定</w:t>
            </w:r>
          </w:p>
        </w:tc>
        <w:tc>
          <w:tcPr>
            <w:tcW w:w="743"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人行太原中心支行</w:t>
            </w:r>
          </w:p>
        </w:tc>
        <w:tc>
          <w:tcPr>
            <w:tcW w:w="1157"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人行交城县支行</w:t>
            </w:r>
          </w:p>
        </w:tc>
        <w:tc>
          <w:tcPr>
            <w:tcW w:w="1764" w:type="pct"/>
            <w:shd w:val="clear" w:color="auto" w:fill="auto"/>
            <w:vAlign w:val="center"/>
          </w:tcPr>
          <w:p>
            <w:pPr>
              <w:widowControl/>
              <w:spacing w:line="28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《国务院对确需保留的行政审批项目设定行政许可的决定》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40"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237</w:t>
            </w:r>
          </w:p>
        </w:tc>
        <w:tc>
          <w:tcPr>
            <w:tcW w:w="1094"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烟草专卖零售许可</w:t>
            </w:r>
          </w:p>
        </w:tc>
        <w:tc>
          <w:tcPr>
            <w:tcW w:w="743"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山西烟草专卖局</w:t>
            </w:r>
          </w:p>
        </w:tc>
        <w:tc>
          <w:tcPr>
            <w:tcW w:w="1157"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县烟草专卖局</w:t>
            </w:r>
          </w:p>
        </w:tc>
        <w:tc>
          <w:tcPr>
            <w:tcW w:w="1764" w:type="pct"/>
            <w:shd w:val="clear" w:color="auto" w:fill="auto"/>
            <w:vAlign w:val="center"/>
          </w:tcPr>
          <w:p>
            <w:pPr>
              <w:widowControl/>
              <w:spacing w:line="280" w:lineRule="exact"/>
              <w:jc w:val="left"/>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《中华人民共和国烟草专卖法》</w:t>
            </w:r>
          </w:p>
          <w:p>
            <w:pPr>
              <w:widowControl/>
              <w:spacing w:line="28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《中华人民共和国烟草专卖法实施条例》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40"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238</w:t>
            </w:r>
          </w:p>
        </w:tc>
        <w:tc>
          <w:tcPr>
            <w:tcW w:w="1094" w:type="pct"/>
            <w:shd w:val="clear" w:color="auto" w:fill="auto"/>
            <w:vAlign w:val="center"/>
          </w:tcPr>
          <w:p>
            <w:pPr>
              <w:widowControl/>
              <w:spacing w:line="280" w:lineRule="exact"/>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适龄儿童、少年因身体状况</w:t>
            </w:r>
          </w:p>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需要延缓入学或者休学审批</w:t>
            </w:r>
          </w:p>
        </w:tc>
        <w:tc>
          <w:tcPr>
            <w:tcW w:w="743"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省教育厅</w:t>
            </w:r>
          </w:p>
        </w:tc>
        <w:tc>
          <w:tcPr>
            <w:tcW w:w="1157"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县教育科技局、乡镇人民政府</w:t>
            </w:r>
          </w:p>
        </w:tc>
        <w:tc>
          <w:tcPr>
            <w:tcW w:w="1764" w:type="pct"/>
            <w:shd w:val="clear" w:color="auto" w:fill="auto"/>
            <w:vAlign w:val="center"/>
          </w:tcPr>
          <w:p>
            <w:pPr>
              <w:widowControl/>
              <w:spacing w:line="28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《中华人民共和国义务教育法》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40"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239</w:t>
            </w:r>
          </w:p>
        </w:tc>
        <w:tc>
          <w:tcPr>
            <w:tcW w:w="1094"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在村庄、集镇规划区内公共场所修建临时建筑等设施审批</w:t>
            </w:r>
          </w:p>
        </w:tc>
        <w:tc>
          <w:tcPr>
            <w:tcW w:w="743"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省住建厅</w:t>
            </w:r>
          </w:p>
        </w:tc>
        <w:tc>
          <w:tcPr>
            <w:tcW w:w="1157"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乡镇人民政府</w:t>
            </w:r>
          </w:p>
        </w:tc>
        <w:tc>
          <w:tcPr>
            <w:tcW w:w="1764" w:type="pct"/>
            <w:shd w:val="clear" w:color="auto" w:fill="auto"/>
            <w:vAlign w:val="center"/>
          </w:tcPr>
          <w:p>
            <w:pPr>
              <w:widowControl/>
              <w:spacing w:line="28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《村庄和集镇规划建设管理条例》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40"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240</w:t>
            </w:r>
          </w:p>
        </w:tc>
        <w:tc>
          <w:tcPr>
            <w:tcW w:w="1094"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农村村民宅基地审批</w:t>
            </w:r>
          </w:p>
        </w:tc>
        <w:tc>
          <w:tcPr>
            <w:tcW w:w="743"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省农业农村厅</w:t>
            </w:r>
          </w:p>
        </w:tc>
        <w:tc>
          <w:tcPr>
            <w:tcW w:w="1157"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乡镇人民政府</w:t>
            </w:r>
          </w:p>
        </w:tc>
        <w:tc>
          <w:tcPr>
            <w:tcW w:w="1764" w:type="pct"/>
            <w:shd w:val="clear" w:color="auto" w:fill="auto"/>
            <w:vAlign w:val="center"/>
          </w:tcPr>
          <w:p>
            <w:pPr>
              <w:widowControl/>
              <w:spacing w:line="28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《中华人民共和国土地管理法》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40"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241</w:t>
            </w:r>
          </w:p>
        </w:tc>
        <w:tc>
          <w:tcPr>
            <w:tcW w:w="1094"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中介机构从事代理记账业务审批</w:t>
            </w:r>
          </w:p>
        </w:tc>
        <w:tc>
          <w:tcPr>
            <w:tcW w:w="743"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省财政厅</w:t>
            </w:r>
          </w:p>
        </w:tc>
        <w:tc>
          <w:tcPr>
            <w:tcW w:w="1157"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县财政局</w:t>
            </w:r>
          </w:p>
        </w:tc>
        <w:tc>
          <w:tcPr>
            <w:tcW w:w="1764" w:type="pct"/>
            <w:shd w:val="clear" w:color="auto" w:fill="auto"/>
            <w:vAlign w:val="center"/>
          </w:tcPr>
          <w:p>
            <w:pPr>
              <w:widowControl/>
              <w:spacing w:line="28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《中华人民共和国会计法》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40"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242</w:t>
            </w:r>
          </w:p>
        </w:tc>
        <w:tc>
          <w:tcPr>
            <w:tcW w:w="1094"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犬类准养证核发</w:t>
            </w:r>
          </w:p>
        </w:tc>
        <w:tc>
          <w:tcPr>
            <w:tcW w:w="743"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省公安厅</w:t>
            </w:r>
          </w:p>
        </w:tc>
        <w:tc>
          <w:tcPr>
            <w:tcW w:w="1157"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县公安局</w:t>
            </w:r>
          </w:p>
        </w:tc>
        <w:tc>
          <w:tcPr>
            <w:tcW w:w="1764" w:type="pct"/>
            <w:shd w:val="clear" w:color="auto" w:fill="auto"/>
            <w:vAlign w:val="center"/>
          </w:tcPr>
          <w:p>
            <w:pPr>
              <w:widowControl/>
              <w:spacing w:line="280" w:lineRule="exact"/>
              <w:jc w:val="left"/>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《中华人民共和国动物防疫法》</w:t>
            </w:r>
          </w:p>
          <w:p>
            <w:pPr>
              <w:widowControl/>
              <w:spacing w:line="28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《中华人民共和国传染病防治法实施办法》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40"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243</w:t>
            </w:r>
          </w:p>
        </w:tc>
        <w:tc>
          <w:tcPr>
            <w:tcW w:w="1094"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进入自然保护区从事有关活动审批</w:t>
            </w:r>
          </w:p>
        </w:tc>
        <w:tc>
          <w:tcPr>
            <w:tcW w:w="743"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省林草局</w:t>
            </w:r>
          </w:p>
        </w:tc>
        <w:tc>
          <w:tcPr>
            <w:tcW w:w="1157"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县林业局</w:t>
            </w:r>
          </w:p>
        </w:tc>
        <w:tc>
          <w:tcPr>
            <w:tcW w:w="1764" w:type="pct"/>
            <w:shd w:val="clear" w:color="auto" w:fill="auto"/>
            <w:vAlign w:val="center"/>
          </w:tcPr>
          <w:p>
            <w:pPr>
              <w:widowControl/>
              <w:spacing w:line="280" w:lineRule="exact"/>
              <w:jc w:val="left"/>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《中华人民共和国自然保护区条例》</w:t>
            </w:r>
          </w:p>
          <w:p>
            <w:pPr>
              <w:widowControl/>
              <w:spacing w:line="28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《森林和野生动物类型自然保护区管理办法》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40"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244</w:t>
            </w:r>
          </w:p>
        </w:tc>
        <w:tc>
          <w:tcPr>
            <w:tcW w:w="1094" w:type="pct"/>
            <w:shd w:val="clear" w:color="auto" w:fill="auto"/>
            <w:vAlign w:val="center"/>
          </w:tcPr>
          <w:p>
            <w:pPr>
              <w:widowControl/>
              <w:spacing w:line="280" w:lineRule="exact"/>
              <w:jc w:val="center"/>
              <w:textAlignment w:val="center"/>
              <w:rPr>
                <w:rFonts w:ascii="仿宋_GB2312" w:hAnsi="仿宋_GB2312" w:eastAsia="仿宋_GB2312" w:cs="仿宋_GB2312"/>
                <w:color w:val="000000"/>
                <w:kern w:val="0"/>
                <w:sz w:val="24"/>
              </w:rPr>
            </w:pPr>
            <w:r>
              <w:rPr>
                <w:rFonts w:hint="eastAsia" w:ascii="仿宋_GB2312" w:hAnsi="宋体" w:eastAsia="仿宋_GB2312" w:cs="仿宋_GB2312"/>
                <w:kern w:val="0"/>
                <w:sz w:val="24"/>
              </w:rPr>
              <w:t>城市公共汽（电）车经营许可</w:t>
            </w:r>
          </w:p>
        </w:tc>
        <w:tc>
          <w:tcPr>
            <w:tcW w:w="743" w:type="pct"/>
            <w:shd w:val="clear" w:color="auto" w:fill="auto"/>
            <w:vAlign w:val="center"/>
          </w:tcPr>
          <w:p>
            <w:pPr>
              <w:widowControl/>
              <w:spacing w:line="280" w:lineRule="exact"/>
              <w:jc w:val="center"/>
              <w:textAlignment w:val="center"/>
              <w:rPr>
                <w:rFonts w:ascii="仿宋_GB2312" w:hAnsi="仿宋_GB2312" w:eastAsia="仿宋_GB2312" w:cs="仿宋_GB2312"/>
                <w:color w:val="000000"/>
                <w:kern w:val="0"/>
                <w:sz w:val="24"/>
              </w:rPr>
            </w:pPr>
            <w:r>
              <w:rPr>
                <w:rFonts w:hint="eastAsia" w:ascii="仿宋_GB2312" w:hAnsi="宋体" w:eastAsia="仿宋_GB2312" w:cs="仿宋_GB2312"/>
                <w:kern w:val="0"/>
                <w:sz w:val="24"/>
              </w:rPr>
              <w:t>省交通厅</w:t>
            </w:r>
          </w:p>
        </w:tc>
        <w:tc>
          <w:tcPr>
            <w:tcW w:w="1157" w:type="pct"/>
            <w:shd w:val="clear" w:color="auto" w:fill="auto"/>
            <w:vAlign w:val="center"/>
          </w:tcPr>
          <w:p>
            <w:pPr>
              <w:widowControl/>
              <w:spacing w:line="280" w:lineRule="exact"/>
              <w:jc w:val="center"/>
              <w:textAlignment w:val="center"/>
              <w:rPr>
                <w:rFonts w:ascii="仿宋_GB2312" w:hAnsi="宋体" w:eastAsia="仿宋_GB2312" w:cs="仿宋_GB2312"/>
                <w:kern w:val="0"/>
                <w:sz w:val="24"/>
              </w:rPr>
            </w:pPr>
            <w:r>
              <w:rPr>
                <w:rFonts w:hint="eastAsia" w:ascii="仿宋_GB2312" w:hAnsi="宋体" w:eastAsia="仿宋_GB2312" w:cs="仿宋_GB2312"/>
                <w:kern w:val="0"/>
                <w:sz w:val="24"/>
              </w:rPr>
              <w:t>县人民政府、</w:t>
            </w:r>
          </w:p>
          <w:p>
            <w:pPr>
              <w:widowControl/>
              <w:spacing w:line="280" w:lineRule="exact"/>
              <w:jc w:val="center"/>
              <w:textAlignment w:val="center"/>
              <w:rPr>
                <w:rFonts w:ascii="仿宋_GB2312" w:hAnsi="仿宋_GB2312" w:eastAsia="仿宋_GB2312" w:cs="仿宋_GB2312"/>
                <w:color w:val="000000"/>
                <w:kern w:val="0"/>
                <w:sz w:val="24"/>
              </w:rPr>
            </w:pPr>
            <w:r>
              <w:rPr>
                <w:rFonts w:hint="eastAsia" w:ascii="仿宋_GB2312" w:hAnsi="宋体" w:eastAsia="仿宋_GB2312" w:cs="仿宋_GB2312"/>
                <w:kern w:val="0"/>
                <w:sz w:val="24"/>
              </w:rPr>
              <w:t>县行政审批服务管理局</w:t>
            </w:r>
          </w:p>
        </w:tc>
        <w:tc>
          <w:tcPr>
            <w:tcW w:w="1764" w:type="pct"/>
            <w:shd w:val="clear" w:color="auto" w:fill="auto"/>
            <w:vAlign w:val="center"/>
          </w:tcPr>
          <w:p>
            <w:pPr>
              <w:widowControl/>
              <w:spacing w:line="260" w:lineRule="exact"/>
              <w:jc w:val="left"/>
              <w:textAlignment w:val="center"/>
              <w:rPr>
                <w:rFonts w:ascii="仿宋_GB2312" w:hAnsi="仿宋_GB2312" w:eastAsia="仿宋_GB2312" w:cs="仿宋_GB2312"/>
                <w:color w:val="000000"/>
                <w:kern w:val="0"/>
                <w:sz w:val="24"/>
              </w:rPr>
            </w:pPr>
            <w:r>
              <w:rPr>
                <w:rFonts w:hint="eastAsia" w:ascii="仿宋_GB2312" w:hAnsi="宋体" w:eastAsia="仿宋_GB2312" w:cs="仿宋_GB2312"/>
                <w:spacing w:val="-6"/>
                <w:kern w:val="0"/>
                <w:sz w:val="24"/>
              </w:rPr>
              <w:t xml:space="preserve">《山西省城市公共客运条例》 （2015年5月28日山西省第十二届人民代表大会常务委员会第二十次会议通过，自2015年10月1日起施行）第十四条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40" w:type="pct"/>
            <w:shd w:val="clear" w:color="auto" w:fill="auto"/>
            <w:vAlign w:val="center"/>
          </w:tcPr>
          <w:p>
            <w:pPr>
              <w:widowControl/>
              <w:spacing w:line="28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245</w:t>
            </w:r>
          </w:p>
        </w:tc>
        <w:tc>
          <w:tcPr>
            <w:tcW w:w="1094" w:type="pct"/>
            <w:shd w:val="clear" w:color="auto" w:fill="auto"/>
            <w:vAlign w:val="center"/>
          </w:tcPr>
          <w:p>
            <w:pPr>
              <w:widowControl/>
              <w:spacing w:line="280" w:lineRule="exact"/>
              <w:jc w:val="center"/>
              <w:textAlignment w:val="center"/>
              <w:rPr>
                <w:rFonts w:ascii="仿宋_GB2312" w:hAnsi="仿宋_GB2312" w:eastAsia="仿宋_GB2312" w:cs="仿宋_GB2312"/>
                <w:color w:val="000000"/>
                <w:kern w:val="0"/>
                <w:sz w:val="24"/>
              </w:rPr>
            </w:pPr>
            <w:r>
              <w:rPr>
                <w:rFonts w:hint="eastAsia" w:ascii="仿宋_GB2312" w:hAnsi="宋体" w:eastAsia="仿宋_GB2312" w:cs="仿宋_GB2312"/>
                <w:kern w:val="0"/>
                <w:sz w:val="24"/>
              </w:rPr>
              <w:t>城市公共汽（电）车车辆营运证</w:t>
            </w:r>
          </w:p>
        </w:tc>
        <w:tc>
          <w:tcPr>
            <w:tcW w:w="743" w:type="pct"/>
            <w:shd w:val="clear" w:color="auto" w:fill="auto"/>
            <w:vAlign w:val="center"/>
          </w:tcPr>
          <w:p>
            <w:pPr>
              <w:widowControl/>
              <w:spacing w:line="280" w:lineRule="exact"/>
              <w:jc w:val="center"/>
              <w:textAlignment w:val="center"/>
              <w:rPr>
                <w:rFonts w:ascii="仿宋_GB2312" w:hAnsi="仿宋_GB2312" w:eastAsia="仿宋_GB2312" w:cs="仿宋_GB2312"/>
                <w:color w:val="000000"/>
                <w:kern w:val="0"/>
                <w:sz w:val="24"/>
              </w:rPr>
            </w:pPr>
            <w:r>
              <w:rPr>
                <w:rFonts w:hint="eastAsia" w:ascii="仿宋_GB2312" w:hAnsi="宋体" w:eastAsia="仿宋_GB2312" w:cs="仿宋_GB2312"/>
                <w:kern w:val="0"/>
                <w:sz w:val="24"/>
              </w:rPr>
              <w:t>省交通厅</w:t>
            </w:r>
          </w:p>
        </w:tc>
        <w:tc>
          <w:tcPr>
            <w:tcW w:w="1157" w:type="pct"/>
            <w:shd w:val="clear" w:color="auto" w:fill="auto"/>
            <w:vAlign w:val="center"/>
          </w:tcPr>
          <w:p>
            <w:pPr>
              <w:widowControl/>
              <w:spacing w:line="280" w:lineRule="exact"/>
              <w:jc w:val="center"/>
              <w:textAlignment w:val="center"/>
              <w:rPr>
                <w:rFonts w:ascii="仿宋_GB2312" w:hAnsi="宋体" w:eastAsia="仿宋_GB2312" w:cs="仿宋_GB2312"/>
                <w:kern w:val="0"/>
                <w:sz w:val="24"/>
              </w:rPr>
            </w:pPr>
            <w:r>
              <w:rPr>
                <w:rFonts w:hint="eastAsia" w:ascii="仿宋_GB2312" w:hAnsi="宋体" w:eastAsia="仿宋_GB2312" w:cs="仿宋_GB2312"/>
                <w:kern w:val="0"/>
                <w:sz w:val="24"/>
              </w:rPr>
              <w:t>县人民政府、</w:t>
            </w:r>
          </w:p>
          <w:p>
            <w:pPr>
              <w:widowControl/>
              <w:spacing w:line="280" w:lineRule="exact"/>
              <w:jc w:val="center"/>
              <w:textAlignment w:val="center"/>
              <w:rPr>
                <w:rFonts w:ascii="仿宋_GB2312" w:hAnsi="仿宋_GB2312" w:eastAsia="仿宋_GB2312" w:cs="仿宋_GB2312"/>
                <w:color w:val="000000"/>
                <w:kern w:val="0"/>
                <w:sz w:val="24"/>
              </w:rPr>
            </w:pPr>
            <w:r>
              <w:rPr>
                <w:rFonts w:hint="eastAsia" w:ascii="仿宋_GB2312" w:hAnsi="宋体" w:eastAsia="仿宋_GB2312" w:cs="仿宋_GB2312"/>
                <w:kern w:val="0"/>
                <w:sz w:val="24"/>
              </w:rPr>
              <w:t>县行政审批服务管理局</w:t>
            </w:r>
          </w:p>
        </w:tc>
        <w:tc>
          <w:tcPr>
            <w:tcW w:w="1764" w:type="pct"/>
            <w:shd w:val="clear" w:color="auto" w:fill="auto"/>
            <w:vAlign w:val="center"/>
          </w:tcPr>
          <w:p>
            <w:pPr>
              <w:widowControl/>
              <w:spacing w:line="260" w:lineRule="exact"/>
              <w:jc w:val="left"/>
              <w:textAlignment w:val="center"/>
              <w:rPr>
                <w:rFonts w:ascii="仿宋_GB2312" w:hAnsi="仿宋_GB2312" w:eastAsia="仿宋_GB2312" w:cs="仿宋_GB2312"/>
                <w:color w:val="000000"/>
                <w:kern w:val="0"/>
                <w:sz w:val="24"/>
              </w:rPr>
            </w:pPr>
            <w:r>
              <w:rPr>
                <w:rFonts w:hint="eastAsia" w:ascii="仿宋_GB2312" w:hAnsi="宋体" w:eastAsia="仿宋_GB2312" w:cs="仿宋_GB2312"/>
                <w:spacing w:val="-6"/>
                <w:kern w:val="0"/>
                <w:sz w:val="24"/>
              </w:rPr>
              <w:t xml:space="preserve">《山西省城市公共客运条例》（2015年5月28日山西省第十二届人民代表大会常务委员会第二十次会议通过，自2015年10月1日起施行） 第十四条 </w:t>
            </w:r>
          </w:p>
        </w:tc>
      </w:tr>
    </w:tbl>
    <w:p>
      <w:pPr>
        <w:sectPr>
          <w:footerReference r:id="rId3" w:type="default"/>
          <w:pgSz w:w="16838" w:h="11906" w:orient="landscape"/>
          <w:pgMar w:top="1440" w:right="1800" w:bottom="1440" w:left="1800" w:header="851" w:footer="992" w:gutter="0"/>
          <w:pgNumType w:fmt="numberInDash"/>
          <w:cols w:space="425" w:num="1"/>
          <w:docGrid w:type="lines" w:linePitch="312" w:charSpace="0"/>
        </w:sectPr>
      </w:pPr>
    </w:p>
    <w:p>
      <w:pPr>
        <w:spacing w:line="240" w:lineRule="exact"/>
        <w:rPr>
          <w:rFonts w:ascii="Times New Roman" w:hAnsi="Times New Roman" w:cs="Times New Roman"/>
          <w:sz w:val="10"/>
          <w:szCs w:val="10"/>
        </w:rPr>
      </w:pPr>
    </w:p>
    <w:p>
      <w:pPr>
        <w:spacing w:line="240" w:lineRule="exact"/>
        <w:rPr>
          <w:rFonts w:ascii="Times New Roman" w:hAnsi="Times New Roman" w:cs="Times New Roman"/>
          <w:sz w:val="10"/>
          <w:szCs w:val="10"/>
        </w:rPr>
      </w:pPr>
    </w:p>
    <w:p>
      <w:pPr>
        <w:spacing w:line="240" w:lineRule="exact"/>
        <w:rPr>
          <w:rFonts w:ascii="Times New Roman" w:hAnsi="Times New Roman" w:cs="Times New Roman"/>
          <w:sz w:val="10"/>
          <w:szCs w:val="10"/>
        </w:rPr>
      </w:pPr>
    </w:p>
    <w:p>
      <w:pPr>
        <w:spacing w:line="240" w:lineRule="exact"/>
        <w:rPr>
          <w:sz w:val="10"/>
          <w:szCs w:val="10"/>
        </w:rPr>
      </w:pPr>
    </w:p>
    <w:p>
      <w:pPr>
        <w:spacing w:line="240" w:lineRule="exact"/>
        <w:rPr>
          <w:sz w:val="10"/>
          <w:szCs w:val="10"/>
        </w:rPr>
      </w:pPr>
    </w:p>
    <w:p>
      <w:pPr>
        <w:spacing w:line="240" w:lineRule="exact"/>
        <w:rPr>
          <w:sz w:val="10"/>
          <w:szCs w:val="10"/>
        </w:rPr>
      </w:pPr>
    </w:p>
    <w:p>
      <w:pPr>
        <w:spacing w:line="240" w:lineRule="exact"/>
        <w:rPr>
          <w:sz w:val="10"/>
          <w:szCs w:val="10"/>
        </w:rPr>
      </w:pPr>
    </w:p>
    <w:p>
      <w:pPr>
        <w:spacing w:line="240" w:lineRule="exact"/>
        <w:rPr>
          <w:sz w:val="10"/>
          <w:szCs w:val="10"/>
        </w:rPr>
      </w:pPr>
    </w:p>
    <w:p>
      <w:pPr>
        <w:spacing w:line="240" w:lineRule="exact"/>
        <w:rPr>
          <w:sz w:val="10"/>
          <w:szCs w:val="10"/>
        </w:rPr>
      </w:pPr>
    </w:p>
    <w:p>
      <w:pPr>
        <w:spacing w:line="240" w:lineRule="exact"/>
        <w:rPr>
          <w:sz w:val="10"/>
          <w:szCs w:val="10"/>
        </w:rPr>
      </w:pPr>
    </w:p>
    <w:p>
      <w:pPr>
        <w:spacing w:line="240" w:lineRule="exact"/>
        <w:rPr>
          <w:sz w:val="10"/>
          <w:szCs w:val="10"/>
        </w:rPr>
      </w:pPr>
    </w:p>
    <w:p>
      <w:pPr>
        <w:spacing w:line="240" w:lineRule="exact"/>
        <w:rPr>
          <w:sz w:val="10"/>
          <w:szCs w:val="10"/>
        </w:rPr>
      </w:pPr>
    </w:p>
    <w:p>
      <w:pPr>
        <w:spacing w:line="240" w:lineRule="exact"/>
        <w:rPr>
          <w:sz w:val="10"/>
          <w:szCs w:val="10"/>
        </w:rPr>
      </w:pPr>
    </w:p>
    <w:p>
      <w:pPr>
        <w:spacing w:line="240" w:lineRule="exact"/>
        <w:rPr>
          <w:sz w:val="10"/>
          <w:szCs w:val="10"/>
        </w:rPr>
      </w:pPr>
    </w:p>
    <w:p>
      <w:pPr>
        <w:spacing w:line="240" w:lineRule="exact"/>
        <w:rPr>
          <w:sz w:val="10"/>
          <w:szCs w:val="10"/>
        </w:rPr>
      </w:pPr>
    </w:p>
    <w:p>
      <w:pPr>
        <w:spacing w:line="240" w:lineRule="exact"/>
        <w:rPr>
          <w:sz w:val="10"/>
          <w:szCs w:val="10"/>
        </w:rPr>
      </w:pPr>
    </w:p>
    <w:p>
      <w:pPr>
        <w:spacing w:line="240" w:lineRule="exact"/>
        <w:rPr>
          <w:sz w:val="10"/>
          <w:szCs w:val="10"/>
        </w:rPr>
      </w:pPr>
    </w:p>
    <w:p>
      <w:pPr>
        <w:spacing w:line="240" w:lineRule="exact"/>
        <w:rPr>
          <w:sz w:val="10"/>
          <w:szCs w:val="10"/>
        </w:rPr>
      </w:pPr>
    </w:p>
    <w:p>
      <w:pPr>
        <w:spacing w:line="240" w:lineRule="exact"/>
        <w:rPr>
          <w:sz w:val="10"/>
          <w:szCs w:val="10"/>
        </w:rPr>
      </w:pPr>
    </w:p>
    <w:p>
      <w:pPr>
        <w:spacing w:line="240" w:lineRule="exact"/>
        <w:rPr>
          <w:sz w:val="10"/>
          <w:szCs w:val="10"/>
        </w:rPr>
      </w:pPr>
    </w:p>
    <w:p>
      <w:pPr>
        <w:spacing w:line="240" w:lineRule="exact"/>
        <w:rPr>
          <w:sz w:val="10"/>
          <w:szCs w:val="10"/>
        </w:rPr>
      </w:pPr>
    </w:p>
    <w:p>
      <w:pPr>
        <w:spacing w:line="240" w:lineRule="exact"/>
        <w:rPr>
          <w:sz w:val="10"/>
          <w:szCs w:val="10"/>
        </w:rPr>
      </w:pPr>
    </w:p>
    <w:p>
      <w:pPr>
        <w:spacing w:line="240" w:lineRule="exact"/>
        <w:rPr>
          <w:sz w:val="10"/>
          <w:szCs w:val="10"/>
        </w:rPr>
      </w:pPr>
    </w:p>
    <w:p>
      <w:pPr>
        <w:spacing w:line="240" w:lineRule="exact"/>
        <w:rPr>
          <w:sz w:val="10"/>
          <w:szCs w:val="10"/>
        </w:rPr>
      </w:pPr>
    </w:p>
    <w:p>
      <w:pPr>
        <w:spacing w:line="240" w:lineRule="exact"/>
        <w:rPr>
          <w:sz w:val="10"/>
          <w:szCs w:val="10"/>
        </w:rPr>
      </w:pPr>
    </w:p>
    <w:p>
      <w:pPr>
        <w:spacing w:line="240" w:lineRule="exact"/>
        <w:rPr>
          <w:sz w:val="10"/>
          <w:szCs w:val="10"/>
        </w:rPr>
      </w:pPr>
    </w:p>
    <w:p>
      <w:pPr>
        <w:spacing w:line="240" w:lineRule="exact"/>
        <w:rPr>
          <w:sz w:val="10"/>
          <w:szCs w:val="10"/>
        </w:rPr>
      </w:pPr>
    </w:p>
    <w:p>
      <w:pPr>
        <w:spacing w:line="240" w:lineRule="exact"/>
        <w:rPr>
          <w:sz w:val="10"/>
          <w:szCs w:val="10"/>
        </w:rPr>
      </w:pPr>
    </w:p>
    <w:p>
      <w:pPr>
        <w:spacing w:line="240" w:lineRule="exact"/>
        <w:rPr>
          <w:sz w:val="10"/>
          <w:szCs w:val="10"/>
        </w:rPr>
      </w:pPr>
    </w:p>
    <w:p>
      <w:pPr>
        <w:spacing w:line="240" w:lineRule="exact"/>
        <w:rPr>
          <w:sz w:val="10"/>
          <w:szCs w:val="10"/>
        </w:rPr>
      </w:pPr>
    </w:p>
    <w:p>
      <w:pPr>
        <w:spacing w:line="240" w:lineRule="exact"/>
        <w:rPr>
          <w:sz w:val="10"/>
          <w:szCs w:val="10"/>
        </w:rPr>
      </w:pPr>
    </w:p>
    <w:p>
      <w:pPr>
        <w:spacing w:line="240" w:lineRule="exact"/>
        <w:rPr>
          <w:sz w:val="10"/>
          <w:szCs w:val="10"/>
        </w:rPr>
      </w:pPr>
    </w:p>
    <w:p>
      <w:pPr>
        <w:spacing w:line="240" w:lineRule="exact"/>
        <w:rPr>
          <w:sz w:val="10"/>
          <w:szCs w:val="10"/>
        </w:rPr>
      </w:pPr>
    </w:p>
    <w:p>
      <w:pPr>
        <w:spacing w:line="240" w:lineRule="exact"/>
        <w:rPr>
          <w:sz w:val="10"/>
          <w:szCs w:val="10"/>
        </w:rPr>
      </w:pPr>
    </w:p>
    <w:p>
      <w:pPr>
        <w:spacing w:line="240" w:lineRule="exact"/>
        <w:rPr>
          <w:sz w:val="10"/>
          <w:szCs w:val="10"/>
        </w:rPr>
      </w:pPr>
    </w:p>
    <w:p>
      <w:pPr>
        <w:spacing w:line="240" w:lineRule="exact"/>
        <w:rPr>
          <w:sz w:val="10"/>
          <w:szCs w:val="10"/>
        </w:rPr>
      </w:pPr>
    </w:p>
    <w:p>
      <w:pPr>
        <w:spacing w:line="240" w:lineRule="exact"/>
        <w:rPr>
          <w:sz w:val="10"/>
          <w:szCs w:val="10"/>
        </w:rPr>
      </w:pPr>
    </w:p>
    <w:p>
      <w:pPr>
        <w:spacing w:line="240" w:lineRule="exact"/>
        <w:rPr>
          <w:sz w:val="10"/>
          <w:szCs w:val="10"/>
        </w:rPr>
      </w:pPr>
    </w:p>
    <w:p>
      <w:pPr>
        <w:spacing w:line="240" w:lineRule="exact"/>
        <w:rPr>
          <w:sz w:val="10"/>
          <w:szCs w:val="10"/>
        </w:rPr>
      </w:pPr>
    </w:p>
    <w:p>
      <w:pPr>
        <w:spacing w:line="240" w:lineRule="exact"/>
        <w:rPr>
          <w:sz w:val="10"/>
          <w:szCs w:val="10"/>
        </w:rPr>
      </w:pPr>
    </w:p>
    <w:p>
      <w:pPr>
        <w:spacing w:line="240" w:lineRule="exact"/>
        <w:rPr>
          <w:sz w:val="10"/>
          <w:szCs w:val="10"/>
        </w:rPr>
      </w:pPr>
    </w:p>
    <w:p>
      <w:pPr>
        <w:spacing w:line="240" w:lineRule="exact"/>
        <w:rPr>
          <w:sz w:val="10"/>
          <w:szCs w:val="10"/>
        </w:rPr>
      </w:pPr>
    </w:p>
    <w:p>
      <w:pPr>
        <w:spacing w:line="240" w:lineRule="exact"/>
        <w:rPr>
          <w:sz w:val="10"/>
          <w:szCs w:val="10"/>
        </w:rPr>
      </w:pPr>
    </w:p>
    <w:p>
      <w:pPr>
        <w:spacing w:line="240" w:lineRule="exact"/>
        <w:rPr>
          <w:sz w:val="10"/>
          <w:szCs w:val="10"/>
        </w:rPr>
      </w:pPr>
    </w:p>
    <w:p>
      <w:pPr>
        <w:spacing w:line="240" w:lineRule="exact"/>
        <w:rPr>
          <w:sz w:val="10"/>
          <w:szCs w:val="10"/>
        </w:rPr>
      </w:pPr>
    </w:p>
    <w:p>
      <w:pPr>
        <w:spacing w:line="240" w:lineRule="exact"/>
        <w:rPr>
          <w:sz w:val="10"/>
          <w:szCs w:val="10"/>
        </w:rPr>
      </w:pPr>
    </w:p>
    <w:p>
      <w:pPr>
        <w:spacing w:line="240" w:lineRule="exact"/>
        <w:rPr>
          <w:sz w:val="10"/>
          <w:szCs w:val="10"/>
        </w:rPr>
      </w:pPr>
    </w:p>
    <w:p>
      <w:pPr>
        <w:spacing w:line="240" w:lineRule="exact"/>
        <w:rPr>
          <w:sz w:val="10"/>
          <w:szCs w:val="10"/>
        </w:rPr>
      </w:pPr>
    </w:p>
    <w:p>
      <w:pPr>
        <w:spacing w:line="560" w:lineRule="exact"/>
        <w:jc w:val="left"/>
        <w:rPr>
          <w:rFonts w:ascii="仿宋_GB2312" w:hAnsi="仿宋_GB2312" w:eastAsia="仿宋_GB2312" w:cs="仿宋_GB2312"/>
          <w:sz w:val="28"/>
          <w:szCs w:val="28"/>
        </w:rPr>
      </w:pPr>
      <w:r>
        <w:rPr>
          <w:rFonts w:ascii="Calibri" w:hAnsi="Calibri" w:eastAsia="宋体" w:cs="Times New Roman"/>
        </w:rPr>
        <w:pict>
          <v:shape id="_x0000_s2052" o:spid="_x0000_s2052" o:spt="32" type="#_x0000_t32" style="position:absolute;left:0pt;flip:y;margin-left:-9.75pt;margin-top:1.75pt;height:0.9pt;width:452.65pt;z-index:251659264;mso-width-relative:page;mso-height-relative:page;" filled="f" coordsize="21600,21600" o:gfxdata="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IGLTvrYAAAABwEAAA8A&#10;AAAAAAAAAQAgAAAAIgAAAGRycy9kb3ducmV2LnhtbFBLAQIUABQAAAAIAIdO4kDSJAWHFwIAABkE&#10;AAAOAAAAAAAAAAEAIAAAACcBAABkcnMvZTJvRG9jLnhtbFBLBQYAAAAABgAGAFkBAACwBQAAAAA=&#10;">
            <v:path arrowok="t"/>
            <v:fill on="f" focussize="0,0"/>
            <v:stroke weight="1.25pt"/>
            <v:imagedata o:title=""/>
            <o:lock v:ext="edit"/>
          </v:shape>
        </w:pict>
      </w:r>
      <w:r>
        <w:rPr>
          <w:rFonts w:hint="eastAsia" w:ascii="仿宋_GB2312" w:hAnsi="仿宋_GB2312" w:eastAsia="仿宋_GB2312" w:cs="仿宋_GB2312"/>
          <w:sz w:val="28"/>
          <w:szCs w:val="28"/>
        </w:rPr>
        <w:t>抄送：县委办，人大办，政协办。</w:t>
      </w:r>
    </w:p>
    <w:p>
      <w:pPr>
        <w:spacing w:line="560" w:lineRule="exact"/>
      </w:pPr>
      <w:r>
        <w:rPr>
          <w:rFonts w:ascii="Calibri" w:hAnsi="Calibri" w:eastAsia="宋体" w:cs="Times New Roman"/>
        </w:rPr>
        <w:pict>
          <v:shape id="_x0000_s2051" o:spid="_x0000_s2051" o:spt="32" type="#_x0000_t32" style="position:absolute;left:0pt;flip:y;margin-left:-9pt;margin-top:0pt;height:3.15pt;width:451.9pt;z-index:251660288;mso-width-relative:page;mso-height-relative:page;" filled="f" coordsize="21600,21600" o:gfxdata="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z7+gw1QAAAAYBAAAPAAAAAAAA&#10;AAEAIAAAACIAAABkcnMvZG93bnJldi54bWxQSwECFAAUAAAACACHTuJA48mvWxUCAAAYBAAADgAA&#10;AAAAAAABACAAAAAkAQAAZHJzL2Uyb0RvYy54bWxQSwUGAAAAAAYABgBZAQAAqwUAAAAA&#10;">
            <v:path arrowok="t"/>
            <v:fill on="f" focussize="0,0"/>
            <v:stroke/>
            <v:imagedata o:title=""/>
            <o:lock v:ext="edit"/>
          </v:shape>
        </w:pict>
      </w:r>
      <w:r>
        <w:rPr>
          <w:rFonts w:ascii="Calibri" w:hAnsi="Calibri" w:eastAsia="宋体" w:cs="Times New Roman"/>
        </w:rPr>
        <w:pict>
          <v:shape id="_x0000_s2050" o:spid="_x0000_s2050" o:spt="32" type="#_x0000_t32" style="position:absolute;left:0pt;flip:y;margin-left:-8.25pt;margin-top:29.25pt;height:1.65pt;width:452.65pt;z-index:251661312;mso-width-relative:page;mso-height-relative:page;" filled="f" coordsize="21600,21600" o:gfxdata="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dfQfT2AAAAAkBAAAPAAAA&#10;AAAAAAEAIAAAACIAAABkcnMvZG93bnJldi54bWxQSwECFAAUAAAACACHTuJAEGvBWxUCAAAZBAAA&#10;DgAAAAAAAAABACAAAAAnAQAAZHJzL2Uyb0RvYy54bWxQSwUGAAAAAAYABgBZAQAArgUAAAAA&#10;">
            <v:path arrowok="t"/>
            <v:fill on="f" focussize="0,0"/>
            <v:stroke weight="1.25pt"/>
            <v:imagedata o:title=""/>
            <o:lock v:ext="edit"/>
          </v:shape>
        </w:pict>
      </w:r>
      <w:r>
        <w:rPr>
          <w:rFonts w:hint="eastAsia" w:ascii="仿宋_GB2312" w:hAnsi="仿宋_GB2312" w:eastAsia="仿宋_GB2312" w:cs="仿宋_GB2312"/>
          <w:sz w:val="28"/>
          <w:szCs w:val="28"/>
        </w:rPr>
        <w:t xml:space="preserve">交城县人民政府办公室                </w:t>
      </w:r>
      <w:r>
        <w:rPr>
          <w:rFonts w:hint="eastAsia" w:ascii="仿宋_GB2312" w:hAnsi="仿宋_GB2312" w:cs="仿宋_GB2312"/>
          <w:sz w:val="28"/>
          <w:szCs w:val="28"/>
        </w:rPr>
        <w:t xml:space="preserve"> </w:t>
      </w:r>
      <w:r>
        <w:rPr>
          <w:rFonts w:hint="eastAsia" w:ascii="仿宋_GB2312" w:hAnsi="仿宋_GB2312" w:eastAsia="仿宋_GB2312" w:cs="仿宋_GB2312"/>
          <w:sz w:val="28"/>
          <w:szCs w:val="28"/>
        </w:rPr>
        <w:t xml:space="preserve"> </w:t>
      </w:r>
      <w:r>
        <w:rPr>
          <w:rFonts w:hint="eastAsia" w:ascii="仿宋_GB2312" w:hAnsi="仿宋_GB2312" w:cs="仿宋_GB2312"/>
          <w:sz w:val="28"/>
          <w:szCs w:val="28"/>
        </w:rPr>
        <w:t xml:space="preserve"> </w:t>
      </w:r>
      <w:r>
        <w:rPr>
          <w:rFonts w:hint="eastAsia" w:hAnsi="仿宋_GB2312" w:cs="仿宋_GB2312"/>
          <w:sz w:val="28"/>
          <w:szCs w:val="28"/>
        </w:rPr>
        <w:t xml:space="preserve"> </w:t>
      </w:r>
      <w:r>
        <w:rPr>
          <w:rFonts w:hint="eastAsia" w:ascii="仿宋_GB2312" w:hAnsi="仿宋_GB2312" w:eastAsia="仿宋_GB2312" w:cs="仿宋_GB2312"/>
          <w:sz w:val="28"/>
          <w:szCs w:val="28"/>
        </w:rPr>
        <w:t xml:space="preserve"> 2022年</w:t>
      </w:r>
      <w:r>
        <w:rPr>
          <w:rFonts w:hint="eastAsia" w:ascii="仿宋_GB2312" w:hAnsi="仿宋_GB2312" w:cs="仿宋_GB2312"/>
          <w:sz w:val="28"/>
          <w:szCs w:val="28"/>
        </w:rPr>
        <w:t>11</w:t>
      </w:r>
      <w:r>
        <w:rPr>
          <w:rFonts w:hint="eastAsia" w:ascii="仿宋_GB2312" w:hAnsi="仿宋_GB2312" w:eastAsia="仿宋_GB2312" w:cs="仿宋_GB2312"/>
          <w:sz w:val="28"/>
          <w:szCs w:val="28"/>
        </w:rPr>
        <w:t>月</w:t>
      </w:r>
      <w:r>
        <w:rPr>
          <w:rFonts w:hint="eastAsia" w:ascii="仿宋_GB2312" w:hAnsi="仿宋_GB2312" w:cs="仿宋_GB2312"/>
          <w:sz w:val="28"/>
          <w:szCs w:val="28"/>
        </w:rPr>
        <w:t>14</w:t>
      </w:r>
      <w:r>
        <w:rPr>
          <w:rFonts w:hint="eastAsia" w:ascii="仿宋_GB2312" w:hAnsi="仿宋_GB2312" w:eastAsia="仿宋_GB2312" w:cs="仿宋_GB2312"/>
          <w:sz w:val="28"/>
          <w:szCs w:val="28"/>
        </w:rPr>
        <w:t>日印发</w:t>
      </w:r>
      <w:r>
        <w:fldChar w:fldCharType="begin"/>
      </w:r>
      <w:r>
        <w:instrText xml:space="preserve"> HYPERLINK "http://www.jiaokou.gov.cn/zwgk/zfwj/wj/szfwj_26814/201805/javascript:share.qq();" \o "分享到QQ" </w:instrText>
      </w:r>
      <w:r>
        <w:fldChar w:fldCharType="separate"/>
      </w:r>
      <w:r>
        <w:fldChar w:fldCharType="end"/>
      </w:r>
    </w:p>
    <w:sectPr>
      <w:footerReference r:id="rId4" w:type="default"/>
      <w:pgSz w:w="11906" w:h="16838"/>
      <w:pgMar w:top="2098" w:right="1474" w:bottom="1984" w:left="1587" w:header="851" w:footer="1417" w:gutter="0"/>
      <w:pgNumType w:fmt="numberInDash"/>
      <w:cols w:space="720" w:num="1"/>
      <w:docGrid w:type="lines" w:linePitch="435"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微软雅黑"/>
    <w:panose1 w:val="00000000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rPr>
        <w:rFonts w:eastAsia="Times New Roman"/>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zNlNjBjZjMyNTY2NDcwMTBmMGY1NDhkOWRiMmMwZjIifQ=="/>
    <w:docVar w:name="KSO_WPS_MARK_KEY" w:val="11914544-1c49-4315-8967-e9a8667b79fb"/>
  </w:docVars>
  <w:rsids>
    <w:rsidRoot w:val="7A633EC1"/>
    <w:rsid w:val="00795AA7"/>
    <w:rsid w:val="00A40AED"/>
    <w:rsid w:val="00F071F2"/>
    <w:rsid w:val="011E0236"/>
    <w:rsid w:val="017E0CD4"/>
    <w:rsid w:val="01D32DCE"/>
    <w:rsid w:val="02247ACE"/>
    <w:rsid w:val="056621AB"/>
    <w:rsid w:val="05900FD6"/>
    <w:rsid w:val="06314567"/>
    <w:rsid w:val="065B1B8C"/>
    <w:rsid w:val="08CC3222"/>
    <w:rsid w:val="0A195A3E"/>
    <w:rsid w:val="0A40121D"/>
    <w:rsid w:val="0AA1736C"/>
    <w:rsid w:val="0B0815FA"/>
    <w:rsid w:val="0BBA4FFF"/>
    <w:rsid w:val="0CEC743A"/>
    <w:rsid w:val="0D58687D"/>
    <w:rsid w:val="0D60289A"/>
    <w:rsid w:val="0E205822"/>
    <w:rsid w:val="0E356BBF"/>
    <w:rsid w:val="0EFC730E"/>
    <w:rsid w:val="11EF7262"/>
    <w:rsid w:val="125735A8"/>
    <w:rsid w:val="138A3509"/>
    <w:rsid w:val="15671D54"/>
    <w:rsid w:val="185760AF"/>
    <w:rsid w:val="19516FA3"/>
    <w:rsid w:val="1A7D5B75"/>
    <w:rsid w:val="1B2129A5"/>
    <w:rsid w:val="1BC03F6C"/>
    <w:rsid w:val="1D0B56BA"/>
    <w:rsid w:val="1DA04055"/>
    <w:rsid w:val="1ED32208"/>
    <w:rsid w:val="20BF0DE2"/>
    <w:rsid w:val="21F4671D"/>
    <w:rsid w:val="23AC5BEF"/>
    <w:rsid w:val="248D10AB"/>
    <w:rsid w:val="25184E18"/>
    <w:rsid w:val="256A4F48"/>
    <w:rsid w:val="26B648E9"/>
    <w:rsid w:val="28CD5F1A"/>
    <w:rsid w:val="293B2E83"/>
    <w:rsid w:val="2A0B6CFA"/>
    <w:rsid w:val="2A6B59EA"/>
    <w:rsid w:val="2B067F52"/>
    <w:rsid w:val="2DC773DC"/>
    <w:rsid w:val="2DE24837"/>
    <w:rsid w:val="2E283EF2"/>
    <w:rsid w:val="2FF40230"/>
    <w:rsid w:val="31101099"/>
    <w:rsid w:val="311A5A74"/>
    <w:rsid w:val="319E66A5"/>
    <w:rsid w:val="336216F6"/>
    <w:rsid w:val="340A6274"/>
    <w:rsid w:val="38B4048E"/>
    <w:rsid w:val="3A537A35"/>
    <w:rsid w:val="3AA82343"/>
    <w:rsid w:val="3B44206B"/>
    <w:rsid w:val="3B556027"/>
    <w:rsid w:val="3EDC080D"/>
    <w:rsid w:val="40372237"/>
    <w:rsid w:val="41F92911"/>
    <w:rsid w:val="437B6846"/>
    <w:rsid w:val="45A71B75"/>
    <w:rsid w:val="471C5C4A"/>
    <w:rsid w:val="487815A6"/>
    <w:rsid w:val="48BB68D0"/>
    <w:rsid w:val="49051B72"/>
    <w:rsid w:val="49BB5BEF"/>
    <w:rsid w:val="4F950C90"/>
    <w:rsid w:val="501E57DF"/>
    <w:rsid w:val="5107138F"/>
    <w:rsid w:val="54E24443"/>
    <w:rsid w:val="58A14A23"/>
    <w:rsid w:val="5A273691"/>
    <w:rsid w:val="5C1C47EC"/>
    <w:rsid w:val="5D1368E3"/>
    <w:rsid w:val="5E0173F3"/>
    <w:rsid w:val="5E8C325E"/>
    <w:rsid w:val="5EA42C9D"/>
    <w:rsid w:val="5F906BA5"/>
    <w:rsid w:val="61B256D1"/>
    <w:rsid w:val="61F21F72"/>
    <w:rsid w:val="62F835B8"/>
    <w:rsid w:val="63B44B90"/>
    <w:rsid w:val="65BA2DA7"/>
    <w:rsid w:val="65CC6636"/>
    <w:rsid w:val="678E6299"/>
    <w:rsid w:val="68525F93"/>
    <w:rsid w:val="6855268F"/>
    <w:rsid w:val="687A4A6F"/>
    <w:rsid w:val="68DB550E"/>
    <w:rsid w:val="68EC771B"/>
    <w:rsid w:val="69935DE8"/>
    <w:rsid w:val="6A7F636D"/>
    <w:rsid w:val="6B00125C"/>
    <w:rsid w:val="6C88775B"/>
    <w:rsid w:val="6D9C0D39"/>
    <w:rsid w:val="6D9D5A27"/>
    <w:rsid w:val="6E9A3775"/>
    <w:rsid w:val="705067E1"/>
    <w:rsid w:val="73463ECB"/>
    <w:rsid w:val="73FC0A2E"/>
    <w:rsid w:val="740022CC"/>
    <w:rsid w:val="744E128A"/>
    <w:rsid w:val="74B66A46"/>
    <w:rsid w:val="74F160B9"/>
    <w:rsid w:val="76C92E49"/>
    <w:rsid w:val="77AB69F3"/>
    <w:rsid w:val="780B7492"/>
    <w:rsid w:val="7A0423EA"/>
    <w:rsid w:val="7A633EC1"/>
    <w:rsid w:val="7BB10350"/>
    <w:rsid w:val="7BDF4EBD"/>
    <w:rsid w:val="7C2D3E7B"/>
    <w:rsid w:val="7CAF4890"/>
    <w:rsid w:val="7D8201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rules v:ext="edit">
        <o:r id="V:Rule1" type="connector" idref="#_x0000_s2050"/>
        <o:r id="V:Rule2" type="connector" idref="#_x0000_s2051"/>
        <o:r id="V:Rule3" type="connector" idref="#_x0000_s2052"/>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qFormat/>
    <w:uiPriority w:val="0"/>
    <w:pPr>
      <w:ind w:firstLine="200" w:firstLineChars="200"/>
    </w:pPr>
  </w:style>
  <w:style w:type="paragraph" w:styleId="3">
    <w:name w:val="Body Text Indent"/>
    <w:basedOn w:val="1"/>
    <w:qFormat/>
    <w:uiPriority w:val="0"/>
    <w:pPr>
      <w:ind w:left="200" w:leftChars="200"/>
    </w:pPr>
  </w:style>
  <w:style w:type="paragraph" w:styleId="4">
    <w:name w:val="toc 3"/>
    <w:basedOn w:val="1"/>
    <w:next w:val="1"/>
    <w:unhideWhenUsed/>
    <w:qFormat/>
    <w:uiPriority w:val="39"/>
    <w:pPr>
      <w:ind w:left="840" w:leftChars="400"/>
    </w:pPr>
  </w:style>
  <w:style w:type="paragraph" w:styleId="5">
    <w:name w:val="footer"/>
    <w:basedOn w:val="1"/>
    <w:qFormat/>
    <w:uiPriority w:val="0"/>
    <w:pPr>
      <w:tabs>
        <w:tab w:val="center" w:pos="4153"/>
        <w:tab w:val="right" w:pos="8306"/>
      </w:tabs>
      <w:snapToGrid w:val="0"/>
      <w:spacing w:line="240" w:lineRule="atLeast"/>
      <w:jc w:val="left"/>
    </w:pPr>
    <w:rPr>
      <w:sz w:val="18"/>
      <w:szCs w:val="1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next w:val="1"/>
    <w:qFormat/>
    <w:uiPriority w:val="0"/>
    <w:pPr>
      <w:spacing w:before="100" w:beforeAutospacing="1" w:after="100" w:afterAutospacing="1"/>
      <w:jc w:val="left"/>
    </w:pPr>
    <w:rPr>
      <w:rFonts w:cs="Times New Roman"/>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52"/>
    <customShpInfo spid="_x0000_s2051"/>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24</Pages>
  <Words>15178</Words>
  <Characters>15858</Characters>
  <Lines>125</Lines>
  <Paragraphs>35</Paragraphs>
  <TotalTime>1</TotalTime>
  <ScaleCrop>false</ScaleCrop>
  <LinksUpToDate>false</LinksUpToDate>
  <CharactersWithSpaces>15883</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2022-12-30T01:39:00Z</dcterms:created>
  <dc:creator>李俊峰</dc:creator>
  <cp:lastModifiedBy>Administrator</cp:lastModifiedBy>
  <dcterms:modified xsi:type="dcterms:W3CDTF">2024-03-07T03:02:10Z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524A7036D93347D2AA0BFC98014A7F48</vt:lpwstr>
  </property>
</Properties>
</file>