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F" w:rsidRDefault="00FA1ECF"/>
    <w:tbl>
      <w:tblPr>
        <w:tblW w:w="14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1680"/>
        <w:gridCol w:w="1095"/>
        <w:gridCol w:w="750"/>
        <w:gridCol w:w="1440"/>
        <w:gridCol w:w="2070"/>
        <w:gridCol w:w="1200"/>
        <w:gridCol w:w="780"/>
        <w:gridCol w:w="795"/>
        <w:gridCol w:w="870"/>
        <w:gridCol w:w="1890"/>
        <w:gridCol w:w="1425"/>
      </w:tblGrid>
      <w:tr w:rsidR="00FA1ECF">
        <w:trPr>
          <w:trHeight w:val="285"/>
        </w:trPr>
        <w:tc>
          <w:tcPr>
            <w:tcW w:w="14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附表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FA1ECF">
        <w:trPr>
          <w:trHeight w:val="630"/>
        </w:trPr>
        <w:tc>
          <w:tcPr>
            <w:tcW w:w="14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8"/>
                <w:szCs w:val="4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  <w:lang/>
              </w:rPr>
              <w:t>交城县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  <w:lang/>
              </w:rPr>
              <w:t>2020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  <w:lang/>
              </w:rPr>
              <w:t>年统筹整合财政涉农资金安排建设项目表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  <w:lang/>
              </w:rPr>
              <w:t>-</w:t>
            </w: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  <w:lang/>
              </w:rPr>
              <w:t>人居环境改善项目</w:t>
            </w:r>
          </w:p>
        </w:tc>
      </w:tr>
      <w:tr w:rsidR="00FA1ECF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单位：万元</w:t>
            </w:r>
          </w:p>
        </w:tc>
      </w:tr>
      <w:tr w:rsidR="00FA1ECF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实施地点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主要建设任务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统筹整合资金规模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筹资方式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建设周期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补助标准及绩效目标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责任单位</w:t>
            </w:r>
          </w:p>
        </w:tc>
      </w:tr>
      <w:tr w:rsidR="00FA1ECF">
        <w:trPr>
          <w:trHeight w:val="57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开工时间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完工时间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A1ECF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人居环境改善项目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750.86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A1ECF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会立乡白草庄村人居环境改善项目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白草庄村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购置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台垃圾运输三轮车、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个垃圾箱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白草庄村民委员会</w:t>
            </w:r>
          </w:p>
        </w:tc>
      </w:tr>
      <w:tr w:rsidR="00FA1ECF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会立乡上长斜村人居环境改善项目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上长斜村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购置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台垃圾运输三轮车、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个垃圾箱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4.45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上长斜村民委员会</w:t>
            </w:r>
          </w:p>
        </w:tc>
      </w:tr>
      <w:tr w:rsidR="00FA1ECF">
        <w:trPr>
          <w:trHeight w:val="4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会立乡双家寨村人居环境改善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双家寨村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购置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台垃圾运输三轮车、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个垃圾箱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4.45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双家寨村民委员会</w:t>
            </w:r>
          </w:p>
        </w:tc>
      </w:tr>
      <w:tr w:rsidR="00FA1ECF">
        <w:trPr>
          <w:trHeight w:val="4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水峪贯镇芝兰村垃圾桶安装项目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芝兰村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购置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组（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个）垃圾桶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芝兰村民委员会</w:t>
            </w:r>
          </w:p>
        </w:tc>
      </w:tr>
      <w:tr w:rsidR="00FA1ECF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水峪贯镇水峪贯村安装太阳能路灯项目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安装太阳能路灯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75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37.5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水峪贯村民委员会</w:t>
            </w:r>
          </w:p>
        </w:tc>
      </w:tr>
      <w:tr w:rsidR="00FA1ECF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水峪贯镇双龙村安装太阳能路灯项目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双龙村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安装太阳能路灯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提高村民生活水平，改善人居环境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双龙村民委员会</w:t>
            </w:r>
          </w:p>
        </w:tc>
      </w:tr>
      <w:tr w:rsidR="00FA1ECF">
        <w:trPr>
          <w:trHeight w:val="4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庞泉沟镇市庄村污水处理项目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环保局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庞泉沟镇市庄村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新建污水处理站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个、污水管道、厕所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带动贫困户增收、巩固脱贫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市庄村民委员会</w:t>
            </w:r>
          </w:p>
        </w:tc>
      </w:tr>
      <w:tr w:rsidR="00FA1ECF">
        <w:trPr>
          <w:trHeight w:val="12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西孟村生活污水管网铺设及生活污水处理站建设工程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环保局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水峪贯镇西孟村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铺设全村污水管网及相关配套设施，建设日处理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吨生活污水的处理站一处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解决全村村民的出行安全，改善村容村貌，带动贫困户增收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水峪贯镇西孟村村民委员会</w:t>
            </w:r>
          </w:p>
        </w:tc>
      </w:tr>
      <w:tr w:rsidR="00FA1ECF">
        <w:trPr>
          <w:trHeight w:val="12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青沿村生活污水管网铺设及生活污水处理站建设工程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环保局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水峪贯镇青沿村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铺设全村污水管网及相关配套设施，建设日处理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吨生活污水的处理站一处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解决全村村民的出行安全，改善村容村貌，带动贫困户增收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水峪贯镇青沿村村民委员会</w:t>
            </w:r>
          </w:p>
        </w:tc>
      </w:tr>
      <w:tr w:rsidR="00FA1ECF">
        <w:trPr>
          <w:trHeight w:val="9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西社镇东社村污水处理工程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环保局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西社镇东社村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采购水质处理设备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29.76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2019.11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改善村容村貌，为村民生活提供保障，增加直接经济收益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西社镇东社村村民委员会</w:t>
            </w:r>
          </w:p>
        </w:tc>
      </w:tr>
      <w:tr w:rsidR="00FA1ECF">
        <w:trPr>
          <w:trHeight w:val="9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西营镇石侯村生活污水管网建设工程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环保局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西营镇石侯村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埋设管道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5800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米，村南、村北各建设一个污水收集池及高压泵站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FA1EC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2020.10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有效改善人居环境，带动贫困户通过劳力务工增加收入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A1ECF" w:rsidRDefault="001008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西营镇石侯村村民委员会</w:t>
            </w:r>
          </w:p>
        </w:tc>
      </w:tr>
    </w:tbl>
    <w:p w:rsidR="00FA1ECF" w:rsidRDefault="00FA1ECF"/>
    <w:p w:rsidR="00FA1ECF" w:rsidRDefault="00FA1ECF">
      <w:pPr>
        <w:pStyle w:val="2"/>
      </w:pPr>
    </w:p>
    <w:p w:rsidR="00FA1ECF" w:rsidRDefault="00FA1ECF"/>
    <w:p w:rsidR="00FA1ECF" w:rsidRDefault="00FA1ECF">
      <w:pPr>
        <w:pStyle w:val="2"/>
      </w:pPr>
    </w:p>
    <w:p w:rsidR="00FA1ECF" w:rsidRDefault="00FA1ECF"/>
    <w:p w:rsidR="00FA1ECF" w:rsidRDefault="00FA1ECF">
      <w:pPr>
        <w:pStyle w:val="2"/>
      </w:pPr>
    </w:p>
    <w:p w:rsidR="00FA1ECF" w:rsidRDefault="00FA1ECF"/>
    <w:p w:rsidR="00FA1ECF" w:rsidRDefault="00FA1ECF">
      <w:pPr>
        <w:pStyle w:val="2"/>
      </w:pPr>
    </w:p>
    <w:p w:rsidR="00FA1ECF" w:rsidRDefault="00FA1ECF"/>
    <w:p w:rsidR="00FA1ECF" w:rsidRDefault="00FA1ECF">
      <w:pPr>
        <w:pStyle w:val="2"/>
      </w:pPr>
    </w:p>
    <w:p w:rsidR="00FA1ECF" w:rsidRDefault="00FA1ECF"/>
    <w:p w:rsidR="00FA1ECF" w:rsidRDefault="00FA1ECF">
      <w:pPr>
        <w:pStyle w:val="2"/>
        <w:ind w:leftChars="0" w:left="0" w:firstLineChars="0" w:firstLine="0"/>
      </w:pPr>
    </w:p>
    <w:p w:rsidR="00FA1ECF" w:rsidRDefault="00FA1ECF"/>
    <w:p w:rsidR="00FA1ECF" w:rsidRDefault="00FA1ECF">
      <w:pPr>
        <w:pStyle w:val="2"/>
      </w:pPr>
    </w:p>
    <w:p w:rsidR="00FA1ECF" w:rsidRDefault="00FA1ECF">
      <w:pPr>
        <w:pStyle w:val="2"/>
        <w:ind w:leftChars="0" w:left="0" w:firstLineChars="0" w:firstLine="0"/>
      </w:pPr>
      <w:bookmarkStart w:id="0" w:name="_GoBack"/>
      <w:bookmarkEnd w:id="0"/>
    </w:p>
    <w:sectPr w:rsidR="00FA1ECF" w:rsidSect="00FA1ECF">
      <w:footerReference w:type="default" r:id="rId7"/>
      <w:pgSz w:w="16838" w:h="11906" w:orient="landscape"/>
      <w:pgMar w:top="1213" w:right="1080" w:bottom="1213" w:left="108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74" w:rsidRDefault="00100874" w:rsidP="00FA1ECF">
      <w:r>
        <w:separator/>
      </w:r>
    </w:p>
  </w:endnote>
  <w:endnote w:type="continuationSeparator" w:id="0">
    <w:p w:rsidR="00100874" w:rsidRDefault="00100874" w:rsidP="00FA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CF" w:rsidRDefault="00FA1ECF">
    <w:pPr>
      <w:pStyle w:val="a7"/>
      <w:framePr w:wrap="around" w:vAnchor="text" w:hAnchor="margin" w:xAlign="outside" w:y="1"/>
      <w:rPr>
        <w:rFonts w:ascii="仿宋" w:eastAsia="仿宋" w:hAnsi="仿宋" w:cs="仿宋"/>
        <w:sz w:val="28"/>
        <w:szCs w:val="28"/>
      </w:rPr>
    </w:pP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 w:rsidR="00100874"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965C42">
      <w:rPr>
        <w:rFonts w:asciiTheme="minorEastAsia" w:hAnsiTheme="minorEastAsia" w:cstheme="minorEastAsia"/>
        <w:noProof/>
        <w:sz w:val="28"/>
        <w:szCs w:val="28"/>
      </w:rPr>
      <w:t>- 2 -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</w:p>
  <w:p w:rsidR="00FA1ECF" w:rsidRDefault="00FA1E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74" w:rsidRDefault="00100874" w:rsidP="00FA1ECF">
      <w:r>
        <w:separator/>
      </w:r>
    </w:p>
  </w:footnote>
  <w:footnote w:type="continuationSeparator" w:id="0">
    <w:p w:rsidR="00100874" w:rsidRDefault="00100874" w:rsidP="00FA1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92418E"/>
    <w:rsid w:val="00100874"/>
    <w:rsid w:val="003D5133"/>
    <w:rsid w:val="003E53DE"/>
    <w:rsid w:val="004642B2"/>
    <w:rsid w:val="005F67FC"/>
    <w:rsid w:val="007F2FF8"/>
    <w:rsid w:val="00881484"/>
    <w:rsid w:val="00965C42"/>
    <w:rsid w:val="00AF2A69"/>
    <w:rsid w:val="00F94722"/>
    <w:rsid w:val="00FA1ECF"/>
    <w:rsid w:val="01486C14"/>
    <w:rsid w:val="01496058"/>
    <w:rsid w:val="016F20CA"/>
    <w:rsid w:val="01BC4A5C"/>
    <w:rsid w:val="02342B36"/>
    <w:rsid w:val="02F3295F"/>
    <w:rsid w:val="03AC4437"/>
    <w:rsid w:val="03FD4FD7"/>
    <w:rsid w:val="047C4C77"/>
    <w:rsid w:val="04E14344"/>
    <w:rsid w:val="05A92E36"/>
    <w:rsid w:val="06D20B1E"/>
    <w:rsid w:val="07637555"/>
    <w:rsid w:val="076A29B7"/>
    <w:rsid w:val="07CF47C1"/>
    <w:rsid w:val="08753AD0"/>
    <w:rsid w:val="08FE2632"/>
    <w:rsid w:val="09055B3D"/>
    <w:rsid w:val="09656510"/>
    <w:rsid w:val="09A02814"/>
    <w:rsid w:val="09F877C3"/>
    <w:rsid w:val="0B013DCF"/>
    <w:rsid w:val="0B561564"/>
    <w:rsid w:val="0C542027"/>
    <w:rsid w:val="0C740C54"/>
    <w:rsid w:val="0D4C2CB3"/>
    <w:rsid w:val="0EC35F79"/>
    <w:rsid w:val="0FBB135E"/>
    <w:rsid w:val="0FBE7346"/>
    <w:rsid w:val="11CE59B8"/>
    <w:rsid w:val="12083D38"/>
    <w:rsid w:val="121B21A0"/>
    <w:rsid w:val="12901BD2"/>
    <w:rsid w:val="137B31FF"/>
    <w:rsid w:val="1397784B"/>
    <w:rsid w:val="13A52040"/>
    <w:rsid w:val="14D4745E"/>
    <w:rsid w:val="14D60E3F"/>
    <w:rsid w:val="157C71F4"/>
    <w:rsid w:val="160D537F"/>
    <w:rsid w:val="162778F9"/>
    <w:rsid w:val="163B01CE"/>
    <w:rsid w:val="167C4955"/>
    <w:rsid w:val="169E1E65"/>
    <w:rsid w:val="16D5092A"/>
    <w:rsid w:val="16F517E6"/>
    <w:rsid w:val="17396CCB"/>
    <w:rsid w:val="1750271F"/>
    <w:rsid w:val="190E3F24"/>
    <w:rsid w:val="1A801B7A"/>
    <w:rsid w:val="1C4319EF"/>
    <w:rsid w:val="1D8B475C"/>
    <w:rsid w:val="1DBD049C"/>
    <w:rsid w:val="1F157121"/>
    <w:rsid w:val="1F485F68"/>
    <w:rsid w:val="225D5660"/>
    <w:rsid w:val="228419DA"/>
    <w:rsid w:val="22EA055C"/>
    <w:rsid w:val="23107475"/>
    <w:rsid w:val="23C81639"/>
    <w:rsid w:val="26106F4A"/>
    <w:rsid w:val="263E1D04"/>
    <w:rsid w:val="26837DC7"/>
    <w:rsid w:val="277E77BF"/>
    <w:rsid w:val="27BE4CEF"/>
    <w:rsid w:val="29D84513"/>
    <w:rsid w:val="2B5C504E"/>
    <w:rsid w:val="2BDF5E4D"/>
    <w:rsid w:val="2BFE6459"/>
    <w:rsid w:val="2CAA0547"/>
    <w:rsid w:val="2CBD7D6A"/>
    <w:rsid w:val="2D712627"/>
    <w:rsid w:val="2DB61294"/>
    <w:rsid w:val="2F064827"/>
    <w:rsid w:val="2FF14392"/>
    <w:rsid w:val="30A902D9"/>
    <w:rsid w:val="30EC0B68"/>
    <w:rsid w:val="31192F2E"/>
    <w:rsid w:val="31E46B72"/>
    <w:rsid w:val="322E0B06"/>
    <w:rsid w:val="32FF585C"/>
    <w:rsid w:val="33031A11"/>
    <w:rsid w:val="335347DA"/>
    <w:rsid w:val="3367311E"/>
    <w:rsid w:val="34C132C7"/>
    <w:rsid w:val="35427CD0"/>
    <w:rsid w:val="35B00C3B"/>
    <w:rsid w:val="36106B54"/>
    <w:rsid w:val="373D4F45"/>
    <w:rsid w:val="3766090D"/>
    <w:rsid w:val="3A1A7FF6"/>
    <w:rsid w:val="3AE350E8"/>
    <w:rsid w:val="3B36498B"/>
    <w:rsid w:val="3B4744CE"/>
    <w:rsid w:val="3BFA0925"/>
    <w:rsid w:val="3C277405"/>
    <w:rsid w:val="3EEB0298"/>
    <w:rsid w:val="3F2B0E11"/>
    <w:rsid w:val="3F89738F"/>
    <w:rsid w:val="403546C4"/>
    <w:rsid w:val="40D35D89"/>
    <w:rsid w:val="41B9268F"/>
    <w:rsid w:val="423D484C"/>
    <w:rsid w:val="441379F0"/>
    <w:rsid w:val="44184B50"/>
    <w:rsid w:val="446863E2"/>
    <w:rsid w:val="446E7851"/>
    <w:rsid w:val="44AD0248"/>
    <w:rsid w:val="44F33310"/>
    <w:rsid w:val="45A81AAA"/>
    <w:rsid w:val="45C83DDC"/>
    <w:rsid w:val="4677754D"/>
    <w:rsid w:val="46AD690F"/>
    <w:rsid w:val="47A30A0B"/>
    <w:rsid w:val="486A0808"/>
    <w:rsid w:val="49736BE0"/>
    <w:rsid w:val="49B729E6"/>
    <w:rsid w:val="4A497EE1"/>
    <w:rsid w:val="4A6B3658"/>
    <w:rsid w:val="4AAE3E01"/>
    <w:rsid w:val="4CA1004F"/>
    <w:rsid w:val="4CAC71CA"/>
    <w:rsid w:val="4CDF21E0"/>
    <w:rsid w:val="4D0632C5"/>
    <w:rsid w:val="4DAB63F0"/>
    <w:rsid w:val="4DEC7153"/>
    <w:rsid w:val="4E631C12"/>
    <w:rsid w:val="4E9729A6"/>
    <w:rsid w:val="4FDE1E4B"/>
    <w:rsid w:val="50704128"/>
    <w:rsid w:val="507F376C"/>
    <w:rsid w:val="51017955"/>
    <w:rsid w:val="51AF52D3"/>
    <w:rsid w:val="52010239"/>
    <w:rsid w:val="521A676B"/>
    <w:rsid w:val="5236082A"/>
    <w:rsid w:val="53A83A22"/>
    <w:rsid w:val="55021F36"/>
    <w:rsid w:val="562142FC"/>
    <w:rsid w:val="56F1221F"/>
    <w:rsid w:val="578114A0"/>
    <w:rsid w:val="578476D3"/>
    <w:rsid w:val="57856F9F"/>
    <w:rsid w:val="58DD315B"/>
    <w:rsid w:val="59DE6052"/>
    <w:rsid w:val="5A067248"/>
    <w:rsid w:val="5A6F733A"/>
    <w:rsid w:val="5B2F6F22"/>
    <w:rsid w:val="5BFF3CDC"/>
    <w:rsid w:val="5C7F3F83"/>
    <w:rsid w:val="5CDA385F"/>
    <w:rsid w:val="5D103654"/>
    <w:rsid w:val="5D26224D"/>
    <w:rsid w:val="5D4B29DE"/>
    <w:rsid w:val="5DDD603E"/>
    <w:rsid w:val="5EEA59BB"/>
    <w:rsid w:val="5F4C2AD6"/>
    <w:rsid w:val="5FE143B0"/>
    <w:rsid w:val="610F3C13"/>
    <w:rsid w:val="618B258F"/>
    <w:rsid w:val="62F95125"/>
    <w:rsid w:val="63915728"/>
    <w:rsid w:val="63D37F1C"/>
    <w:rsid w:val="64406505"/>
    <w:rsid w:val="64834862"/>
    <w:rsid w:val="64AF6111"/>
    <w:rsid w:val="64E7395C"/>
    <w:rsid w:val="651E3F5E"/>
    <w:rsid w:val="654A4DEF"/>
    <w:rsid w:val="65DA428F"/>
    <w:rsid w:val="66D776A2"/>
    <w:rsid w:val="676D024E"/>
    <w:rsid w:val="67B72A88"/>
    <w:rsid w:val="686F03EA"/>
    <w:rsid w:val="68E61554"/>
    <w:rsid w:val="6AA00985"/>
    <w:rsid w:val="6AD50316"/>
    <w:rsid w:val="6B994429"/>
    <w:rsid w:val="6BC242F7"/>
    <w:rsid w:val="6C3453E8"/>
    <w:rsid w:val="6D1C4D4B"/>
    <w:rsid w:val="6D5B3060"/>
    <w:rsid w:val="6D745703"/>
    <w:rsid w:val="6D9D0351"/>
    <w:rsid w:val="6E92418E"/>
    <w:rsid w:val="7082287F"/>
    <w:rsid w:val="70FF4D6C"/>
    <w:rsid w:val="71A72BE0"/>
    <w:rsid w:val="723C64F4"/>
    <w:rsid w:val="73164010"/>
    <w:rsid w:val="73BB4415"/>
    <w:rsid w:val="73E647FD"/>
    <w:rsid w:val="73EF3B5C"/>
    <w:rsid w:val="740676BE"/>
    <w:rsid w:val="750B415D"/>
    <w:rsid w:val="76554432"/>
    <w:rsid w:val="76BB2885"/>
    <w:rsid w:val="772B5E15"/>
    <w:rsid w:val="77506FED"/>
    <w:rsid w:val="78973F93"/>
    <w:rsid w:val="792E0F64"/>
    <w:rsid w:val="799D4501"/>
    <w:rsid w:val="7AE1602E"/>
    <w:rsid w:val="7B6469EE"/>
    <w:rsid w:val="7C344CEF"/>
    <w:rsid w:val="7CEE176A"/>
    <w:rsid w:val="7D232D5C"/>
    <w:rsid w:val="7ED517E1"/>
    <w:rsid w:val="7FC1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A1E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1ECF"/>
    <w:pPr>
      <w:wordWrap w:val="0"/>
      <w:spacing w:after="160"/>
      <w:outlineLvl w:val="0"/>
    </w:pPr>
    <w:rPr>
      <w:sz w:val="28"/>
    </w:rPr>
  </w:style>
  <w:style w:type="paragraph" w:styleId="20">
    <w:name w:val="heading 2"/>
    <w:basedOn w:val="a"/>
    <w:next w:val="a"/>
    <w:unhideWhenUsed/>
    <w:qFormat/>
    <w:rsid w:val="00FA1ECF"/>
    <w:pPr>
      <w:wordWrap w:val="0"/>
      <w:spacing w:after="1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FA1ECF"/>
    <w:pPr>
      <w:ind w:firstLineChars="200" w:firstLine="420"/>
    </w:pPr>
  </w:style>
  <w:style w:type="paragraph" w:styleId="a3">
    <w:name w:val="Body Text Indent"/>
    <w:basedOn w:val="a"/>
    <w:qFormat/>
    <w:rsid w:val="00FA1ECF"/>
    <w:pPr>
      <w:ind w:leftChars="200" w:left="420"/>
    </w:pPr>
  </w:style>
  <w:style w:type="paragraph" w:styleId="a4">
    <w:name w:val="table of authorities"/>
    <w:basedOn w:val="a"/>
    <w:next w:val="a"/>
    <w:qFormat/>
    <w:rsid w:val="00FA1ECF"/>
    <w:pPr>
      <w:ind w:leftChars="200" w:left="420"/>
    </w:pPr>
    <w:rPr>
      <w:rFonts w:ascii="Calibri" w:eastAsia="宋体" w:hAnsi="Calibri" w:cs="Times New Roman"/>
      <w:sz w:val="32"/>
      <w:szCs w:val="32"/>
    </w:rPr>
  </w:style>
  <w:style w:type="paragraph" w:styleId="a5">
    <w:name w:val="Normal Indent"/>
    <w:basedOn w:val="a"/>
    <w:qFormat/>
    <w:rsid w:val="00FA1ECF"/>
    <w:pPr>
      <w:ind w:firstLine="420"/>
    </w:pPr>
  </w:style>
  <w:style w:type="paragraph" w:styleId="a6">
    <w:name w:val="Body Text"/>
    <w:basedOn w:val="a"/>
    <w:qFormat/>
    <w:rsid w:val="00FA1ECF"/>
    <w:pPr>
      <w:spacing w:line="520" w:lineRule="exact"/>
    </w:pPr>
    <w:rPr>
      <w:rFonts w:ascii="华文中宋" w:eastAsia="华文中宋"/>
      <w:sz w:val="44"/>
    </w:rPr>
  </w:style>
  <w:style w:type="paragraph" w:styleId="a7">
    <w:name w:val="footer"/>
    <w:basedOn w:val="a"/>
    <w:qFormat/>
    <w:rsid w:val="00FA1E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FA1E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next w:val="a"/>
    <w:qFormat/>
    <w:rsid w:val="00FA1ECF"/>
    <w:pPr>
      <w:spacing w:line="312" w:lineRule="auto"/>
      <w:jc w:val="center"/>
      <w:outlineLvl w:val="1"/>
    </w:pPr>
    <w:rPr>
      <w:rFonts w:ascii="Cambria" w:eastAsia="楷体_GB2312" w:hAnsi="Cambria"/>
      <w:b/>
      <w:bCs/>
      <w:kern w:val="28"/>
      <w:sz w:val="32"/>
      <w:szCs w:val="32"/>
    </w:rPr>
  </w:style>
  <w:style w:type="paragraph" w:styleId="aa">
    <w:name w:val="Normal (Web)"/>
    <w:basedOn w:val="a"/>
    <w:qFormat/>
    <w:rsid w:val="00FA1EC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  <w:rsid w:val="00FA1ECF"/>
  </w:style>
  <w:style w:type="character" w:styleId="ac">
    <w:name w:val="Hyperlink"/>
    <w:qFormat/>
    <w:rsid w:val="00FA1ECF"/>
    <w:rPr>
      <w:color w:val="0000FF"/>
      <w:u w:val="single"/>
    </w:rPr>
  </w:style>
  <w:style w:type="paragraph" w:customStyle="1" w:styleId="21">
    <w:name w:val="正文首行缩进 21"/>
    <w:basedOn w:val="10"/>
    <w:qFormat/>
    <w:rsid w:val="00FA1ECF"/>
    <w:pPr>
      <w:ind w:firstLineChars="200" w:firstLine="420"/>
    </w:pPr>
  </w:style>
  <w:style w:type="paragraph" w:customStyle="1" w:styleId="10">
    <w:name w:val="正文文本缩进1"/>
    <w:basedOn w:val="a"/>
    <w:qFormat/>
    <w:rsid w:val="00FA1ECF"/>
    <w:pPr>
      <w:ind w:leftChars="200" w:left="420"/>
    </w:pPr>
  </w:style>
  <w:style w:type="character" w:customStyle="1" w:styleId="s4">
    <w:name w:val="s4"/>
    <w:qFormat/>
    <w:rsid w:val="00FA1ECF"/>
  </w:style>
  <w:style w:type="paragraph" w:customStyle="1" w:styleId="11">
    <w:name w:val="纯文本1"/>
    <w:basedOn w:val="a"/>
    <w:qFormat/>
    <w:rsid w:val="00FA1ECF"/>
    <w:pPr>
      <w:spacing w:line="560" w:lineRule="exact"/>
      <w:ind w:firstLineChars="200" w:firstLine="640"/>
    </w:pPr>
    <w:rPr>
      <w:rFonts w:ascii="宋体" w:hAnsi="Courier New"/>
      <w:szCs w:val="21"/>
    </w:rPr>
  </w:style>
  <w:style w:type="paragraph" w:customStyle="1" w:styleId="12">
    <w:name w:val="列出段落1"/>
    <w:basedOn w:val="a"/>
    <w:uiPriority w:val="34"/>
    <w:qFormat/>
    <w:rsid w:val="00FA1ECF"/>
    <w:pPr>
      <w:ind w:firstLine="420"/>
    </w:pPr>
  </w:style>
  <w:style w:type="character" w:customStyle="1" w:styleId="font71">
    <w:name w:val="font71"/>
    <w:basedOn w:val="a0"/>
    <w:qFormat/>
    <w:rsid w:val="00FA1ECF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FA1ECF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111">
    <w:name w:val="font111"/>
    <w:basedOn w:val="a0"/>
    <w:qFormat/>
    <w:rsid w:val="00FA1ECF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character" w:customStyle="1" w:styleId="font121">
    <w:name w:val="font121"/>
    <w:basedOn w:val="a0"/>
    <w:qFormat/>
    <w:rsid w:val="00FA1ECF"/>
    <w:rPr>
      <w:rFonts w:ascii="仿宋_GB2312" w:eastAsia="仿宋_GB2312" w:cs="仿宋_GB2312" w:hint="default"/>
      <w:b/>
      <w:color w:val="000000"/>
      <w:sz w:val="22"/>
      <w:szCs w:val="22"/>
      <w:u w:val="single"/>
    </w:rPr>
  </w:style>
  <w:style w:type="character" w:customStyle="1" w:styleId="font101">
    <w:name w:val="font101"/>
    <w:basedOn w:val="a0"/>
    <w:qFormat/>
    <w:rsid w:val="00FA1ECF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51">
    <w:name w:val="font51"/>
    <w:basedOn w:val="a0"/>
    <w:qFormat/>
    <w:rsid w:val="00FA1ECF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FA1ECF"/>
    <w:rPr>
      <w:rFonts w:ascii="仿宋_GB2312" w:eastAsia="仿宋_GB2312" w:cs="仿宋_GB2312" w:hint="default"/>
      <w:b/>
      <w:color w:val="000000"/>
      <w:sz w:val="40"/>
      <w:szCs w:val="40"/>
      <w:u w:val="none"/>
    </w:rPr>
  </w:style>
  <w:style w:type="character" w:customStyle="1" w:styleId="font212">
    <w:name w:val="font212"/>
    <w:basedOn w:val="a0"/>
    <w:qFormat/>
    <w:rsid w:val="00FA1ECF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FA1ECF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FA1ECF"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AAA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交城网络中心公文收发员(王丽华)</cp:lastModifiedBy>
  <cp:revision>2</cp:revision>
  <cp:lastPrinted>2020-03-31T03:37:00Z</cp:lastPrinted>
  <dcterms:created xsi:type="dcterms:W3CDTF">2020-03-31T08:49:00Z</dcterms:created>
  <dcterms:modified xsi:type="dcterms:W3CDTF">2020-03-31T08:49:00Z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